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78A" w:rsidRPr="00BA255F" w:rsidRDefault="004D6C7D" w:rsidP="00CD25BF">
      <w:pPr>
        <w:spacing w:after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B77DA7C" wp14:editId="7E15DC89">
            <wp:extent cx="6152515" cy="8460740"/>
            <wp:effectExtent l="0" t="0" r="635" b="0"/>
            <wp:docPr id="1" name="Рисунок 1" descr="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0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515" cy="8460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F93659"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613F43" w:rsidRPr="00DE7003" w:rsidRDefault="0030678A" w:rsidP="00CD25BF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DE7003">
        <w:rPr>
          <w:rStyle w:val="markedcontent"/>
          <w:rFonts w:asciiTheme="majorBidi" w:hAnsiTheme="majorBidi" w:cstheme="majorBidi"/>
          <w:sz w:val="24"/>
          <w:szCs w:val="24"/>
        </w:rPr>
        <w:t>Учебный план начального общего образования</w:t>
      </w:r>
      <w:r w:rsidR="00B645AA" w:rsidRPr="00DE7003">
        <w:rPr>
          <w:rStyle w:val="markedcontent"/>
          <w:rFonts w:asciiTheme="majorBidi" w:hAnsiTheme="majorBidi" w:cstheme="majorBidi"/>
          <w:sz w:val="24"/>
          <w:szCs w:val="24"/>
        </w:rPr>
        <w:t xml:space="preserve"> Муниципальное бюджетное общеобразовательное учреждение "Средняя общеобразовательная школа №60" Авиастроительного района г. Казани</w:t>
      </w:r>
      <w:r w:rsidR="00B645AA" w:rsidRPr="00DE7003">
        <w:rPr>
          <w:rFonts w:asciiTheme="majorBidi" w:hAnsiTheme="majorBidi" w:cstheme="majorBidi"/>
          <w:sz w:val="24"/>
          <w:szCs w:val="24"/>
        </w:rPr>
        <w:t xml:space="preserve"> </w:t>
      </w:r>
      <w:r w:rsidRPr="00DE7003">
        <w:rPr>
          <w:rStyle w:val="markedcontent"/>
          <w:rFonts w:asciiTheme="majorBidi" w:hAnsiTheme="majorBidi" w:cstheme="majorBidi"/>
          <w:sz w:val="24"/>
          <w:szCs w:val="24"/>
        </w:rPr>
        <w:t>(далее - учебный план) для 1-4 классов, реализующих</w:t>
      </w:r>
      <w:r w:rsidR="00EA1496" w:rsidRPr="00DE7003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DE7003">
        <w:rPr>
          <w:rStyle w:val="markedcontent"/>
          <w:rFonts w:asciiTheme="majorBidi" w:hAnsiTheme="majorBidi" w:cstheme="majorBidi"/>
          <w:sz w:val="24"/>
          <w:szCs w:val="24"/>
        </w:rPr>
        <w:t>основную образовательную программу начального общего образования, соответствующ</w:t>
      </w:r>
      <w:r w:rsidR="001B1213" w:rsidRPr="00DE7003">
        <w:rPr>
          <w:rStyle w:val="markedcontent"/>
          <w:rFonts w:asciiTheme="majorBidi" w:hAnsiTheme="majorBidi" w:cstheme="majorBidi"/>
          <w:sz w:val="24"/>
          <w:szCs w:val="24"/>
        </w:rPr>
        <w:t>ую</w:t>
      </w:r>
      <w:r w:rsidRPr="00DE7003">
        <w:rPr>
          <w:rStyle w:val="markedcontent"/>
          <w:rFonts w:asciiTheme="majorBidi" w:hAnsiTheme="majorBidi" w:cstheme="majorBidi"/>
          <w:sz w:val="24"/>
          <w:szCs w:val="24"/>
        </w:rPr>
        <w:t xml:space="preserve"> ФГОС НОО</w:t>
      </w:r>
      <w:r w:rsidR="00613F43" w:rsidRPr="00DE7003">
        <w:rPr>
          <w:rStyle w:val="markedcontent"/>
          <w:rFonts w:asciiTheme="majorBidi" w:hAnsiTheme="majorBidi" w:cstheme="majorBidi"/>
          <w:sz w:val="24"/>
          <w:szCs w:val="24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DE7003">
        <w:rPr>
          <w:rStyle w:val="markedcontent"/>
          <w:rFonts w:asciiTheme="majorBidi" w:hAnsiTheme="majorBidi" w:cstheme="majorBidi"/>
          <w:sz w:val="24"/>
          <w:szCs w:val="24"/>
        </w:rPr>
        <w:t>ального общего образования»)</w:t>
      </w:r>
      <w:r w:rsidRPr="00DE7003">
        <w:rPr>
          <w:rStyle w:val="markedcontent"/>
          <w:rFonts w:asciiTheme="majorBidi" w:hAnsiTheme="majorBidi" w:cstheme="majorBidi"/>
          <w:sz w:val="24"/>
          <w:szCs w:val="24"/>
        </w:rPr>
        <w:t xml:space="preserve">, </w:t>
      </w:r>
      <w:r w:rsidR="00FC2435" w:rsidRPr="00DE7003">
        <w:rPr>
          <w:rStyle w:val="markedcontent"/>
          <w:rFonts w:asciiTheme="majorBidi" w:hAnsiTheme="majorBidi" w:cstheme="majorBidi"/>
          <w:sz w:val="24"/>
          <w:szCs w:val="24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DE7003" w:rsidRDefault="001A75C4" w:rsidP="00CD25BF">
      <w:pPr>
        <w:spacing w:after="0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DE7003">
        <w:rPr>
          <w:rStyle w:val="markedcontent"/>
          <w:rFonts w:asciiTheme="majorBidi" w:hAnsiTheme="majorBidi" w:cstheme="majorBidi"/>
          <w:sz w:val="24"/>
          <w:szCs w:val="24"/>
        </w:rPr>
        <w:t>Учебный план является частью образовательной программы</w:t>
      </w:r>
      <w:r w:rsidR="003C7983" w:rsidRPr="00DE7003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EE0C26" w:rsidRPr="00DE7003">
        <w:rPr>
          <w:rStyle w:val="markedcontent"/>
          <w:rFonts w:asciiTheme="majorBidi" w:hAnsiTheme="majorBidi" w:cstheme="majorBidi"/>
          <w:sz w:val="24"/>
          <w:szCs w:val="24"/>
        </w:rPr>
        <w:t>Муниципальное бюджетное общеобразовательное учреждение "Средняя общеобразовательная школа №60" Авиастроительного района г. Казани</w:t>
      </w:r>
      <w:r w:rsidR="003C7983" w:rsidRPr="00DE7003">
        <w:rPr>
          <w:rStyle w:val="markedcontent"/>
          <w:rFonts w:asciiTheme="majorBidi" w:hAnsiTheme="majorBidi" w:cstheme="majorBidi"/>
          <w:sz w:val="24"/>
          <w:szCs w:val="24"/>
        </w:rPr>
        <w:t>,</w:t>
      </w:r>
      <w:r w:rsidRPr="00DE7003">
        <w:rPr>
          <w:rStyle w:val="markedcontent"/>
          <w:rFonts w:asciiTheme="majorBidi" w:hAnsiTheme="majorBidi" w:cstheme="majorBidi"/>
          <w:sz w:val="24"/>
          <w:szCs w:val="24"/>
        </w:rPr>
        <w:t xml:space="preserve"> разработанной в соответствии с ФГОС начального</w:t>
      </w:r>
      <w:r w:rsidR="003C7983" w:rsidRPr="00DE7003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DE7003">
        <w:rPr>
          <w:rStyle w:val="markedcontent"/>
          <w:rFonts w:asciiTheme="majorBidi" w:hAnsiTheme="majorBidi" w:cstheme="majorBidi"/>
          <w:sz w:val="24"/>
          <w:szCs w:val="24"/>
        </w:rPr>
        <w:t>общего образования</w:t>
      </w:r>
      <w:r w:rsidR="001B1213" w:rsidRPr="00DE7003">
        <w:rPr>
          <w:rStyle w:val="markedcontent"/>
          <w:rFonts w:asciiTheme="majorBidi" w:hAnsiTheme="majorBidi" w:cstheme="majorBidi"/>
          <w:sz w:val="24"/>
          <w:szCs w:val="24"/>
        </w:rPr>
        <w:t>,</w:t>
      </w:r>
      <w:r w:rsidRPr="00DE7003">
        <w:rPr>
          <w:rStyle w:val="markedcontent"/>
          <w:rFonts w:asciiTheme="majorBidi" w:hAnsiTheme="majorBidi" w:cstheme="majorBidi"/>
          <w:sz w:val="24"/>
          <w:szCs w:val="24"/>
        </w:rPr>
        <w:t xml:space="preserve"> с учетом </w:t>
      </w:r>
      <w:r w:rsidR="00BA56FA" w:rsidRPr="00DE7003">
        <w:rPr>
          <w:rStyle w:val="markedcontent"/>
          <w:rFonts w:asciiTheme="majorBidi" w:hAnsiTheme="majorBidi" w:cstheme="majorBidi"/>
          <w:sz w:val="24"/>
          <w:szCs w:val="24"/>
        </w:rPr>
        <w:t xml:space="preserve">Федеральной </w:t>
      </w:r>
      <w:r w:rsidRPr="00DE7003">
        <w:rPr>
          <w:rStyle w:val="markedcontent"/>
          <w:rFonts w:asciiTheme="majorBidi" w:hAnsiTheme="majorBidi" w:cstheme="majorBidi"/>
          <w:sz w:val="24"/>
          <w:szCs w:val="24"/>
        </w:rPr>
        <w:t>образовательн</w:t>
      </w:r>
      <w:r w:rsidR="00BA56FA" w:rsidRPr="00DE7003">
        <w:rPr>
          <w:rStyle w:val="markedcontent"/>
          <w:rFonts w:asciiTheme="majorBidi" w:hAnsiTheme="majorBidi" w:cstheme="majorBidi"/>
          <w:sz w:val="24"/>
          <w:szCs w:val="24"/>
        </w:rPr>
        <w:t>ой</w:t>
      </w:r>
      <w:r w:rsidR="003C7983" w:rsidRPr="00DE7003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DE7003">
        <w:rPr>
          <w:rStyle w:val="markedcontent"/>
          <w:rFonts w:asciiTheme="majorBidi" w:hAnsiTheme="majorBidi" w:cstheme="majorBidi"/>
          <w:sz w:val="24"/>
          <w:szCs w:val="24"/>
        </w:rPr>
        <w:t>программ</w:t>
      </w:r>
      <w:r w:rsidR="00BA56FA" w:rsidRPr="00DE7003">
        <w:rPr>
          <w:rStyle w:val="markedcontent"/>
          <w:rFonts w:asciiTheme="majorBidi" w:hAnsiTheme="majorBidi" w:cstheme="majorBidi"/>
          <w:sz w:val="24"/>
          <w:szCs w:val="24"/>
        </w:rPr>
        <w:t>ой</w:t>
      </w:r>
      <w:r w:rsidRPr="00DE7003">
        <w:rPr>
          <w:rStyle w:val="markedcontent"/>
          <w:rFonts w:asciiTheme="majorBidi" w:hAnsiTheme="majorBidi" w:cstheme="majorBidi"/>
          <w:sz w:val="24"/>
          <w:szCs w:val="24"/>
        </w:rPr>
        <w:t xml:space="preserve"> начального общего образования</w:t>
      </w:r>
      <w:r w:rsidR="001B1213" w:rsidRPr="00DE7003">
        <w:rPr>
          <w:rStyle w:val="markedcontent"/>
          <w:rFonts w:asciiTheme="majorBidi" w:hAnsiTheme="majorBidi" w:cstheme="majorBidi"/>
          <w:sz w:val="24"/>
          <w:szCs w:val="24"/>
        </w:rPr>
        <w:t>,</w:t>
      </w:r>
      <w:r w:rsidRPr="00DE7003">
        <w:rPr>
          <w:rStyle w:val="markedcontent"/>
          <w:rFonts w:asciiTheme="majorBidi" w:hAnsiTheme="majorBidi" w:cstheme="majorBidi"/>
          <w:sz w:val="24"/>
          <w:szCs w:val="24"/>
        </w:rPr>
        <w:t xml:space="preserve"> и обеспечивает выполнение</w:t>
      </w:r>
      <w:r w:rsidR="003C7983" w:rsidRPr="00DE7003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DE7003">
        <w:rPr>
          <w:rStyle w:val="markedcontent"/>
          <w:rFonts w:asciiTheme="majorBidi" w:hAnsiTheme="majorBidi" w:cstheme="majorBidi"/>
          <w:sz w:val="24"/>
          <w:szCs w:val="24"/>
        </w:rPr>
        <w:t>санитарно-эпидемиологических требований СП 2.4.3648-20 и</w:t>
      </w:r>
      <w:r w:rsidR="003C7983" w:rsidRPr="00DE7003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DE7003">
        <w:rPr>
          <w:rStyle w:val="markedcontent"/>
          <w:rFonts w:asciiTheme="majorBidi" w:hAnsiTheme="majorBidi" w:cstheme="majorBidi"/>
          <w:sz w:val="24"/>
          <w:szCs w:val="24"/>
        </w:rPr>
        <w:t xml:space="preserve">гигиенических нормативов </w:t>
      </w:r>
      <w:r w:rsidR="00281F66">
        <w:rPr>
          <w:rStyle w:val="markedcontent"/>
          <w:rFonts w:asciiTheme="majorBidi" w:hAnsiTheme="majorBidi" w:cstheme="majorBidi"/>
          <w:sz w:val="24"/>
          <w:szCs w:val="24"/>
        </w:rPr>
        <w:t>и требований СанПиН 1.2.3685-21, ФОП НОО (приказ МО РФ от18.05. 2023 г</w:t>
      </w:r>
      <w:r w:rsidR="00873829">
        <w:rPr>
          <w:rStyle w:val="markedcontent"/>
          <w:rFonts w:asciiTheme="majorBidi" w:hAnsiTheme="majorBidi" w:cstheme="majorBidi"/>
          <w:sz w:val="24"/>
          <w:szCs w:val="24"/>
        </w:rPr>
        <w:t>. № 372</w:t>
      </w:r>
      <w:r w:rsidR="00281F66">
        <w:rPr>
          <w:rStyle w:val="markedcontent"/>
          <w:rFonts w:asciiTheme="majorBidi" w:hAnsiTheme="majorBidi" w:cstheme="majorBidi"/>
          <w:sz w:val="24"/>
          <w:szCs w:val="24"/>
        </w:rPr>
        <w:t>).</w:t>
      </w:r>
    </w:p>
    <w:p w:rsidR="00C91579" w:rsidRPr="00DE7003" w:rsidRDefault="00C91579" w:rsidP="00CD25BF">
      <w:pPr>
        <w:spacing w:after="0" w:line="276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r w:rsidRPr="00DE7003">
        <w:rPr>
          <w:rStyle w:val="markedcontent"/>
          <w:rFonts w:asciiTheme="majorBidi" w:hAnsiTheme="majorBidi" w:cstheme="majorBidi"/>
          <w:sz w:val="24"/>
          <w:szCs w:val="24"/>
        </w:rPr>
        <w:t xml:space="preserve">Учебный год в </w:t>
      </w:r>
      <w:r w:rsidR="00EE0C26" w:rsidRPr="00DE7003">
        <w:rPr>
          <w:rStyle w:val="markedcontent"/>
          <w:rFonts w:asciiTheme="majorBidi" w:hAnsiTheme="majorBidi" w:cstheme="majorBidi"/>
          <w:sz w:val="24"/>
          <w:szCs w:val="24"/>
        </w:rPr>
        <w:t>Муниципальное бюджетное общеобразовательное учреждение "Средняя общеобразовательная школа №60" Авиастроительного района г. Казани</w:t>
      </w:r>
      <w:r w:rsidRPr="00DE7003">
        <w:rPr>
          <w:rFonts w:asciiTheme="majorBidi" w:hAnsiTheme="majorBidi" w:cstheme="majorBidi"/>
          <w:sz w:val="24"/>
          <w:szCs w:val="24"/>
        </w:rPr>
        <w:t xml:space="preserve"> </w:t>
      </w:r>
      <w:r w:rsidRPr="00DE7003">
        <w:rPr>
          <w:rStyle w:val="markedcontent"/>
          <w:rFonts w:asciiTheme="majorBidi" w:hAnsiTheme="majorBidi" w:cstheme="majorBidi"/>
          <w:sz w:val="24"/>
          <w:szCs w:val="24"/>
        </w:rPr>
        <w:t>начинается</w:t>
      </w:r>
      <w:r w:rsidR="00806306" w:rsidRPr="00DE7003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="00EE0C26" w:rsidRPr="00DE7003">
        <w:rPr>
          <w:rFonts w:asciiTheme="majorBidi" w:hAnsiTheme="majorBidi" w:cstheme="majorBidi"/>
          <w:sz w:val="24"/>
          <w:szCs w:val="24"/>
        </w:rPr>
        <w:t>01.09.2023</w:t>
      </w:r>
      <w:r w:rsidRPr="00DE7003">
        <w:rPr>
          <w:rFonts w:asciiTheme="majorBidi" w:hAnsiTheme="majorBidi" w:cstheme="majorBidi"/>
          <w:sz w:val="24"/>
          <w:szCs w:val="24"/>
        </w:rPr>
        <w:t xml:space="preserve"> </w:t>
      </w:r>
      <w:r w:rsidRPr="00DE7003">
        <w:rPr>
          <w:rStyle w:val="markedcontent"/>
          <w:rFonts w:asciiTheme="majorBidi" w:hAnsiTheme="majorBidi" w:cstheme="majorBidi"/>
          <w:sz w:val="24"/>
          <w:szCs w:val="24"/>
        </w:rPr>
        <w:t xml:space="preserve">и заканчивается </w:t>
      </w:r>
      <w:r w:rsidR="00806306" w:rsidRPr="00DE7003">
        <w:rPr>
          <w:rFonts w:asciiTheme="majorBidi" w:hAnsiTheme="majorBidi" w:cstheme="majorBidi"/>
          <w:sz w:val="24"/>
          <w:szCs w:val="24"/>
        </w:rPr>
        <w:t>26.05.2024</w:t>
      </w:r>
      <w:r w:rsidRPr="00DE7003">
        <w:rPr>
          <w:rFonts w:asciiTheme="majorBidi" w:hAnsiTheme="majorBidi" w:cstheme="majorBidi"/>
          <w:sz w:val="24"/>
          <w:szCs w:val="24"/>
        </w:rPr>
        <w:t xml:space="preserve">. </w:t>
      </w:r>
    </w:p>
    <w:p w:rsidR="00C91579" w:rsidRPr="00DE7003" w:rsidRDefault="000C3476" w:rsidP="00CD25BF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DE7003">
        <w:rPr>
          <w:rStyle w:val="markedcontent"/>
          <w:rFonts w:asciiTheme="majorBidi" w:hAnsiTheme="majorBidi" w:cstheme="majorBidi"/>
          <w:sz w:val="24"/>
          <w:szCs w:val="24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DE7003" w:rsidRDefault="001B1213" w:rsidP="00CD25BF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DE7003">
        <w:rPr>
          <w:rStyle w:val="markedcontent"/>
          <w:rFonts w:asciiTheme="majorBidi" w:hAnsiTheme="majorBidi" w:cstheme="majorBidi"/>
          <w:sz w:val="24"/>
          <w:szCs w:val="24"/>
        </w:rPr>
        <w:t xml:space="preserve">Максимальный объем аудиторной нагрузки обучающихся в неделю составляет </w:t>
      </w:r>
      <w:r w:rsidR="00620C9A" w:rsidRPr="00DE7003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DE7003">
        <w:rPr>
          <w:rStyle w:val="markedcontent"/>
          <w:rFonts w:asciiTheme="majorBidi" w:hAnsiTheme="majorBidi" w:cstheme="majorBidi"/>
          <w:sz w:val="24"/>
          <w:szCs w:val="24"/>
        </w:rPr>
        <w:t>в 1 классе - 21 час, во 2 – 4 классах – 23 часа</w:t>
      </w:r>
      <w:r w:rsidR="00620C9A" w:rsidRPr="00DE7003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DE7003">
        <w:rPr>
          <w:rStyle w:val="markedcontent"/>
          <w:rFonts w:asciiTheme="majorBidi" w:hAnsiTheme="majorBidi" w:cstheme="majorBidi"/>
          <w:sz w:val="24"/>
          <w:szCs w:val="24"/>
        </w:rPr>
        <w:t>.</w:t>
      </w:r>
    </w:p>
    <w:p w:rsidR="00C91579" w:rsidRPr="00DE7003" w:rsidRDefault="00C91579" w:rsidP="00CD25BF">
      <w:pPr>
        <w:spacing w:after="0" w:line="276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DE7003">
        <w:rPr>
          <w:rStyle w:val="markedcontent"/>
          <w:rFonts w:asciiTheme="majorBidi" w:hAnsiTheme="majorBidi" w:cstheme="majorBidi"/>
          <w:sz w:val="24"/>
          <w:szCs w:val="24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DE7003" w:rsidRDefault="00C91579" w:rsidP="00CD25BF">
      <w:pPr>
        <w:pStyle w:val="aa"/>
        <w:numPr>
          <w:ilvl w:val="0"/>
          <w:numId w:val="5"/>
        </w:numPr>
        <w:spacing w:after="0" w:line="276" w:lineRule="auto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DE7003">
        <w:rPr>
          <w:rStyle w:val="markedcontent"/>
          <w:rFonts w:asciiTheme="majorBidi" w:hAnsiTheme="majorBidi" w:cstheme="majorBidi"/>
          <w:sz w:val="24"/>
          <w:szCs w:val="24"/>
        </w:rPr>
        <w:t>для обучающихся 1-х классов - не превышает 4 уроков и один раз в неделю -5 уроков.</w:t>
      </w:r>
    </w:p>
    <w:p w:rsidR="00C91579" w:rsidRPr="00DE7003" w:rsidRDefault="00C91579" w:rsidP="00CD25BF">
      <w:pPr>
        <w:pStyle w:val="aa"/>
        <w:numPr>
          <w:ilvl w:val="0"/>
          <w:numId w:val="5"/>
        </w:numPr>
        <w:spacing w:after="0" w:line="276" w:lineRule="auto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DE7003">
        <w:rPr>
          <w:rStyle w:val="markedcontent"/>
          <w:rFonts w:asciiTheme="majorBidi" w:hAnsiTheme="majorBidi" w:cstheme="majorBidi"/>
          <w:sz w:val="24"/>
          <w:szCs w:val="24"/>
        </w:rPr>
        <w:t>для обучающихся 2-4 классов - не более 5 уроков.</w:t>
      </w:r>
    </w:p>
    <w:p w:rsidR="000C3476" w:rsidRPr="00DE7003" w:rsidRDefault="000C3476" w:rsidP="00CD25B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DE7003">
        <w:rPr>
          <w:rStyle w:val="markedcontent"/>
          <w:rFonts w:asciiTheme="majorBidi" w:hAnsiTheme="majorBidi" w:cstheme="majorBidi"/>
          <w:sz w:val="24"/>
          <w:szCs w:val="24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DE7003" w:rsidRDefault="000C3476" w:rsidP="00CD25B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DE7003">
        <w:rPr>
          <w:rStyle w:val="markedcontent"/>
          <w:rFonts w:asciiTheme="majorBidi" w:hAnsiTheme="majorBidi" w:cstheme="majorBidi"/>
          <w:sz w:val="24"/>
          <w:szCs w:val="24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DE7003">
        <w:rPr>
          <w:rFonts w:asciiTheme="majorBidi" w:hAnsiTheme="majorBidi" w:cstheme="majorBidi"/>
          <w:sz w:val="24"/>
          <w:szCs w:val="24"/>
        </w:rPr>
        <w:t>45</w:t>
      </w:r>
      <w:r w:rsidRPr="00DE7003">
        <w:rPr>
          <w:rStyle w:val="markedcontent"/>
          <w:rFonts w:asciiTheme="majorBidi" w:hAnsiTheme="majorBidi" w:cstheme="majorBidi"/>
          <w:sz w:val="24"/>
          <w:szCs w:val="24"/>
        </w:rPr>
        <w:t xml:space="preserve"> минут, за исключением 1 класса.</w:t>
      </w:r>
    </w:p>
    <w:p w:rsidR="000C3476" w:rsidRPr="00DE7003" w:rsidRDefault="000C3476" w:rsidP="00CD25B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DE7003">
        <w:rPr>
          <w:rStyle w:val="markedcontent"/>
          <w:rFonts w:asciiTheme="majorBidi" w:hAnsiTheme="majorBidi" w:cstheme="majorBidi"/>
          <w:sz w:val="24"/>
          <w:szCs w:val="24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DE7003" w:rsidRDefault="000C3476" w:rsidP="00CD25BF">
      <w:pPr>
        <w:pStyle w:val="aa"/>
        <w:numPr>
          <w:ilvl w:val="0"/>
          <w:numId w:val="3"/>
        </w:numPr>
        <w:spacing w:after="0" w:line="240" w:lineRule="auto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DE7003">
        <w:rPr>
          <w:rStyle w:val="markedcontent"/>
          <w:rFonts w:asciiTheme="majorBidi" w:hAnsiTheme="majorBidi" w:cstheme="majorBidi"/>
          <w:sz w:val="24"/>
          <w:szCs w:val="24"/>
        </w:rPr>
        <w:t>учебные занятия проводятся по 5-дневной учебной неделе и только в первую смену;</w:t>
      </w:r>
    </w:p>
    <w:p w:rsidR="000C3476" w:rsidRPr="00DE7003" w:rsidRDefault="000C3476" w:rsidP="00CD25BF">
      <w:pPr>
        <w:pStyle w:val="aa"/>
        <w:numPr>
          <w:ilvl w:val="0"/>
          <w:numId w:val="3"/>
        </w:numPr>
        <w:spacing w:after="0" w:line="240" w:lineRule="auto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DE7003">
        <w:rPr>
          <w:rStyle w:val="markedcontent"/>
          <w:rFonts w:asciiTheme="majorBidi" w:hAnsiTheme="majorBidi" w:cstheme="majorBidi"/>
          <w:sz w:val="24"/>
          <w:szCs w:val="24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DE7003" w:rsidRDefault="001B1213" w:rsidP="00CD25BF">
      <w:pPr>
        <w:pStyle w:val="aa"/>
        <w:numPr>
          <w:ilvl w:val="0"/>
          <w:numId w:val="3"/>
        </w:numPr>
        <w:spacing w:after="0" w:line="240" w:lineRule="auto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DE7003">
        <w:rPr>
          <w:rStyle w:val="markedcontent"/>
          <w:rFonts w:asciiTheme="majorBidi" w:hAnsiTheme="majorBidi" w:cstheme="majorBidi"/>
          <w:sz w:val="24"/>
          <w:szCs w:val="24"/>
        </w:rPr>
        <w:t>Продолжительность выполнения домашних заданий составляет во 2-3 классах - 1,5 ч., в 4 классах - 2 ч.</w:t>
      </w:r>
    </w:p>
    <w:p w:rsidR="004141D3" w:rsidRPr="00DE7003" w:rsidRDefault="004141D3" w:rsidP="00CD25B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DE7003">
        <w:rPr>
          <w:rStyle w:val="markedcontent"/>
          <w:rFonts w:asciiTheme="majorBidi" w:hAnsiTheme="majorBidi" w:cstheme="majorBidi"/>
          <w:sz w:val="24"/>
          <w:szCs w:val="24"/>
        </w:rPr>
        <w:t xml:space="preserve">С целью профилактики переутомления в календарном учебном графике предусматривается чередование периодов учебного времени, сессий и каникул.  </w:t>
      </w:r>
      <w:r w:rsidRPr="00DE7003">
        <w:rPr>
          <w:rStyle w:val="markedcontent"/>
          <w:rFonts w:asciiTheme="majorBidi" w:hAnsiTheme="majorBidi" w:cstheme="majorBidi"/>
          <w:sz w:val="24"/>
          <w:szCs w:val="24"/>
        </w:rPr>
        <w:lastRenderedPageBreak/>
        <w:t>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DE7003" w:rsidRDefault="00F23C59" w:rsidP="00CD25B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DE7003">
        <w:rPr>
          <w:rStyle w:val="markedcontent"/>
          <w:rFonts w:asciiTheme="majorBidi" w:hAnsiTheme="majorBidi" w:cstheme="majorBidi"/>
          <w:sz w:val="24"/>
          <w:szCs w:val="24"/>
        </w:rPr>
        <w:t>Учебные занятия для учащихся 2-4 классов проводятся по</w:t>
      </w:r>
      <w:r w:rsidR="00F35982" w:rsidRPr="00DE7003">
        <w:rPr>
          <w:rStyle w:val="markedcontent"/>
          <w:rFonts w:asciiTheme="majorBidi" w:hAnsiTheme="majorBidi" w:cstheme="majorBidi"/>
          <w:sz w:val="24"/>
          <w:szCs w:val="24"/>
        </w:rPr>
        <w:t xml:space="preserve"> 5-и</w:t>
      </w:r>
      <w:r w:rsidRPr="00DE7003">
        <w:rPr>
          <w:rStyle w:val="markedcontent"/>
          <w:rFonts w:asciiTheme="majorBidi" w:hAnsiTheme="majorBidi" w:cstheme="majorBidi"/>
          <w:sz w:val="24"/>
          <w:szCs w:val="24"/>
        </w:rPr>
        <w:t xml:space="preserve"> дневной учебной неделе.</w:t>
      </w:r>
    </w:p>
    <w:p w:rsidR="00ED3D9D" w:rsidRPr="00EC6AA8" w:rsidRDefault="00ED3D9D" w:rsidP="00ED3D9D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6AA8">
        <w:rPr>
          <w:rStyle w:val="markedcontent"/>
          <w:rFonts w:asciiTheme="majorBidi" w:hAnsiTheme="majorBidi" w:cstheme="majorBidi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ED3D9D" w:rsidRPr="00EC6AA8" w:rsidRDefault="00ED3D9D" w:rsidP="00ED3D9D">
      <w:pPr>
        <w:spacing w:after="0" w:line="240" w:lineRule="auto"/>
        <w:ind w:firstLine="567"/>
        <w:jc w:val="both"/>
        <w:rPr>
          <w:rFonts w:asciiTheme="majorBidi" w:hAnsiTheme="majorBidi" w:cstheme="majorBidi"/>
          <w:sz w:val="24"/>
          <w:szCs w:val="24"/>
        </w:rPr>
      </w:pPr>
      <w:r w:rsidRPr="00EC6AA8">
        <w:rPr>
          <w:rStyle w:val="markedcontent"/>
          <w:rFonts w:asciiTheme="majorBidi" w:hAnsiTheme="majorBidi" w:cstheme="majorBidi"/>
          <w:sz w:val="24"/>
          <w:szCs w:val="24"/>
        </w:rPr>
        <w:t>В Муниципальное бюджетное общеобразовательное учреждение "Средняя общеобразовательная школа №60" Авиастроительного района г. Казани</w:t>
      </w:r>
      <w:r w:rsidRPr="00EC6AA8">
        <w:rPr>
          <w:rFonts w:asciiTheme="majorBidi" w:hAnsiTheme="majorBidi" w:cstheme="majorBidi"/>
          <w:sz w:val="24"/>
          <w:szCs w:val="24"/>
        </w:rPr>
        <w:t xml:space="preserve">  </w:t>
      </w:r>
      <w:r w:rsidRPr="00EC6AA8">
        <w:rPr>
          <w:rStyle w:val="markedcontent"/>
          <w:rFonts w:asciiTheme="majorBidi" w:hAnsiTheme="majorBidi" w:cstheme="majorBidi"/>
          <w:sz w:val="24"/>
          <w:szCs w:val="24"/>
        </w:rPr>
        <w:t xml:space="preserve">языком обучения является </w:t>
      </w:r>
      <w:r w:rsidRPr="00EC6AA8">
        <w:rPr>
          <w:rFonts w:asciiTheme="majorBidi" w:hAnsiTheme="majorBidi" w:cstheme="majorBidi"/>
          <w:sz w:val="24"/>
          <w:szCs w:val="24"/>
        </w:rPr>
        <w:t>русский язык.</w:t>
      </w:r>
    </w:p>
    <w:p w:rsidR="00ED3D9D" w:rsidRPr="00EC6AA8" w:rsidRDefault="00ED3D9D" w:rsidP="00ED3D9D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6AA8">
        <w:rPr>
          <w:rStyle w:val="markedcontent"/>
          <w:rFonts w:asciiTheme="majorBidi" w:hAnsiTheme="majorBidi" w:cstheme="majorBidi"/>
          <w:sz w:val="24"/>
          <w:szCs w:val="24"/>
        </w:rPr>
        <w:t xml:space="preserve"> По заявлению родителей (законных представителей) несовершеннолетних обучающихся осуществляется изучение родного языка (татарского) и литературное чтение на родном языке (татарском), родной язык (русский), литературное чтение на родном (русском) языке, государственный язык Республики Татарстан (татарский). При изучении предметной области «Основы религиозных культур и светской этики» выбор модуля «Светская этика» осуществляется по заявлению родителей (законных представителей) несовершеннолетних обучающихся.</w:t>
      </w:r>
    </w:p>
    <w:p w:rsidR="00ED3D9D" w:rsidRPr="00EC6AA8" w:rsidRDefault="00ED3D9D" w:rsidP="00ED3D9D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6AA8">
        <w:rPr>
          <w:rStyle w:val="markedcontent"/>
          <w:rFonts w:asciiTheme="majorBidi" w:hAnsiTheme="majorBidi" w:cstheme="majorBidi"/>
          <w:sz w:val="24"/>
          <w:szCs w:val="24"/>
        </w:rPr>
        <w:t>При изучении предметов родной язык и литературное чтение на родном языке, а</w:t>
      </w:r>
      <w:r w:rsidR="00DE7003">
        <w:rPr>
          <w:rStyle w:val="markedcontent"/>
          <w:rFonts w:asciiTheme="majorBidi" w:hAnsiTheme="majorBidi" w:cstheme="majorBidi"/>
          <w:sz w:val="24"/>
          <w:szCs w:val="24"/>
        </w:rPr>
        <w:t>нглийс</w:t>
      </w:r>
      <w:r w:rsidRPr="00EC6AA8">
        <w:rPr>
          <w:rStyle w:val="markedcontent"/>
          <w:rFonts w:asciiTheme="majorBidi" w:hAnsiTheme="majorBidi" w:cstheme="majorBidi"/>
          <w:sz w:val="24"/>
          <w:szCs w:val="24"/>
        </w:rPr>
        <w:t>кий язык осуществляется деление учащихся на подгруппы.</w:t>
      </w:r>
    </w:p>
    <w:p w:rsidR="00ED3D9D" w:rsidRPr="00EC6AA8" w:rsidRDefault="00ED3D9D" w:rsidP="00ED3D9D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6AA8">
        <w:rPr>
          <w:rStyle w:val="markedcontent"/>
          <w:rFonts w:asciiTheme="majorBidi" w:hAnsiTheme="majorBidi" w:cstheme="majorBidi"/>
          <w:sz w:val="24"/>
          <w:szCs w:val="24"/>
        </w:rPr>
        <w:t>Промежуточная аттестация – процедура, проводимая с целью оценки качества освоения обучающимися  всего объема учебной дисциплины за учебный год (годовое оценивание).</w:t>
      </w:r>
    </w:p>
    <w:p w:rsidR="00ED3D9D" w:rsidRPr="00EC6AA8" w:rsidRDefault="00ED3D9D" w:rsidP="00ED3D9D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6AA8">
        <w:rPr>
          <w:rStyle w:val="markedcontent"/>
          <w:rFonts w:asciiTheme="majorBidi" w:hAnsiTheme="majorBidi" w:cstheme="majorBidi"/>
          <w:sz w:val="24"/>
          <w:szCs w:val="24"/>
        </w:rPr>
        <w:t>Промежуточная/годовая аттестация обучающихся за год осуществляется в соответствии с календарным учебным графиком.</w:t>
      </w:r>
    </w:p>
    <w:p w:rsidR="00ED3D9D" w:rsidRPr="00EC6AA8" w:rsidRDefault="00ED3D9D" w:rsidP="00ED3D9D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6AA8">
        <w:rPr>
          <w:rStyle w:val="markedcontent"/>
          <w:rFonts w:asciiTheme="majorBidi" w:hAnsiTheme="majorBidi" w:cstheme="majorBidi"/>
          <w:sz w:val="24"/>
          <w:szCs w:val="24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EC6AA8">
        <w:rPr>
          <w:rStyle w:val="markedcontent"/>
          <w:rFonts w:asciiTheme="majorBidi" w:hAnsiTheme="majorBidi" w:cstheme="majorBidi"/>
          <w:sz w:val="24"/>
          <w:szCs w:val="24"/>
        </w:rPr>
        <w:br/>
        <w:t xml:space="preserve">текущего контроля успеваемости и промежуточной аттестации обучающихся Муниципальное бюджетное общеобразовательное учреждение "Средняя общеобразовательная школа №60" Авиастроительного района г. Казани. </w:t>
      </w:r>
    </w:p>
    <w:p w:rsidR="00ED3D9D" w:rsidRPr="00EC6AA8" w:rsidRDefault="00ED3D9D" w:rsidP="00ED3D9D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6AA8">
        <w:rPr>
          <w:rStyle w:val="markedcontent"/>
          <w:rFonts w:asciiTheme="majorBidi" w:hAnsiTheme="majorBidi" w:cstheme="majorBidi"/>
          <w:sz w:val="24"/>
          <w:szCs w:val="24"/>
        </w:rPr>
        <w:t xml:space="preserve">Все предметы обязательной части учебного плана оцениваются по четвертям. Предметы из части, формируемой участниками образовательных отношений, являются безотметочными и оцениваются «зачет» или «незачет» по итогам четверти. </w:t>
      </w:r>
    </w:p>
    <w:p w:rsidR="00ED3D9D" w:rsidRPr="00EC6AA8" w:rsidRDefault="00ED3D9D" w:rsidP="00ED3D9D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6AA8">
        <w:rPr>
          <w:rStyle w:val="markedcontent"/>
          <w:rFonts w:asciiTheme="majorBidi" w:hAnsiTheme="majorBidi" w:cstheme="majorBidi"/>
          <w:sz w:val="24"/>
          <w:szCs w:val="24"/>
        </w:rPr>
        <w:t>Оценивание младших школьников в течение первого года обучения осуществляются в форме словесных качественных оценок на критериальной основе, в форме письменных заключений учителя, по итогам проверки самостоятельных работ.</w:t>
      </w:r>
    </w:p>
    <w:p w:rsidR="00ED3D9D" w:rsidRPr="00EC6AA8" w:rsidRDefault="00ED3D9D" w:rsidP="00ED3D9D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EC6AA8">
        <w:rPr>
          <w:rStyle w:val="markedcontent"/>
          <w:rFonts w:asciiTheme="majorBidi" w:hAnsiTheme="majorBidi" w:cstheme="majorBidi"/>
          <w:sz w:val="24"/>
          <w:szCs w:val="24"/>
        </w:rPr>
        <w:t>Освоение основных образовательных программ начального общего образования завершается итоговой аттестацией. Нормативный срок освоения ООП НОО составляет 4 года.</w:t>
      </w:r>
    </w:p>
    <w:p w:rsidR="004141D3" w:rsidRPr="00CD25BF" w:rsidRDefault="006D6035" w:rsidP="00CD25B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CD25BF">
        <w:rPr>
          <w:rStyle w:val="markedcontent"/>
          <w:rFonts w:asciiTheme="majorBidi" w:hAnsiTheme="majorBidi" w:cstheme="majorBidi"/>
          <w:sz w:val="24"/>
          <w:szCs w:val="24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CD25BF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CD25BF">
        <w:rPr>
          <w:rStyle w:val="markedcontent"/>
          <w:rFonts w:asciiTheme="majorBidi" w:hAnsiTheme="majorBidi" w:cstheme="majorBidi"/>
          <w:sz w:val="24"/>
          <w:szCs w:val="24"/>
        </w:rPr>
        <w:t xml:space="preserve">образовательных отношений, являются безотметочными и оцениваются «зачет» или «незачет» по итогам четверти. </w:t>
      </w:r>
    </w:p>
    <w:p w:rsidR="00641000" w:rsidRPr="00CD25BF" w:rsidRDefault="006D6035" w:rsidP="00CD25B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CD25BF">
        <w:rPr>
          <w:rStyle w:val="markedcontent"/>
          <w:rFonts w:asciiTheme="majorBidi" w:hAnsiTheme="majorBidi" w:cstheme="majorBidi"/>
          <w:sz w:val="24"/>
          <w:szCs w:val="24"/>
        </w:rPr>
        <w:t>Промежуточная</w:t>
      </w:r>
      <w:r w:rsidR="004141D3" w:rsidRPr="00CD25BF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CD25BF">
        <w:rPr>
          <w:rStyle w:val="markedcontent"/>
          <w:rFonts w:asciiTheme="majorBidi" w:hAnsiTheme="majorBidi" w:cstheme="majorBidi"/>
          <w:sz w:val="24"/>
          <w:szCs w:val="24"/>
        </w:rPr>
        <w:t>аттестация проходит на последней учебной неделе четверти.</w:t>
      </w:r>
      <w:r w:rsidR="004141D3" w:rsidRPr="00CD25BF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CD25BF">
        <w:rPr>
          <w:rStyle w:val="markedcontent"/>
          <w:rFonts w:asciiTheme="majorBidi" w:hAnsiTheme="majorBidi" w:cstheme="majorBidi"/>
          <w:sz w:val="24"/>
          <w:szCs w:val="24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CD25BF">
        <w:rPr>
          <w:rStyle w:val="markedcontent"/>
          <w:rFonts w:asciiTheme="majorBidi" w:hAnsiTheme="majorBidi" w:cstheme="majorBidi"/>
          <w:sz w:val="24"/>
          <w:szCs w:val="24"/>
        </w:rPr>
        <w:br/>
        <w:t xml:space="preserve">текущего контроля успеваемости и промежуточной аттестации обучающихся </w:t>
      </w:r>
      <w:r w:rsidR="00A227C0" w:rsidRPr="00CD25BF">
        <w:rPr>
          <w:rStyle w:val="markedcontent"/>
          <w:rFonts w:asciiTheme="majorBidi" w:hAnsiTheme="majorBidi" w:cstheme="majorBidi"/>
          <w:sz w:val="24"/>
          <w:szCs w:val="24"/>
        </w:rPr>
        <w:t>Муниципальное бюджетное общеобразовательное учреждение "Средняя общеобразовательная школа №60" Авиастроительного района г. Казани</w:t>
      </w:r>
      <w:r w:rsidRPr="00CD25BF">
        <w:rPr>
          <w:rStyle w:val="markedcontent"/>
          <w:rFonts w:asciiTheme="majorBidi" w:hAnsiTheme="majorBidi" w:cstheme="majorBidi"/>
          <w:sz w:val="24"/>
          <w:szCs w:val="24"/>
        </w:rPr>
        <w:t>.</w:t>
      </w:r>
      <w:r w:rsidR="00641000" w:rsidRPr="00CD25BF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</w:p>
    <w:p w:rsidR="00641000" w:rsidRPr="00CD25BF" w:rsidRDefault="006D6035" w:rsidP="00CD25B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CD25BF">
        <w:rPr>
          <w:rStyle w:val="markedcontent"/>
          <w:rFonts w:asciiTheme="majorBidi" w:hAnsiTheme="majorBidi" w:cstheme="majorBidi"/>
          <w:sz w:val="24"/>
          <w:szCs w:val="24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CD25BF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CD25BF">
        <w:rPr>
          <w:rStyle w:val="markedcontent"/>
          <w:rFonts w:asciiTheme="majorBidi" w:hAnsiTheme="majorBidi" w:cstheme="majorBidi"/>
          <w:sz w:val="24"/>
          <w:szCs w:val="24"/>
        </w:rPr>
        <w:t>на критериальной основе, в форме письменных заключений учителя, по итогам проверки самостоятельных работ.</w:t>
      </w:r>
    </w:p>
    <w:p w:rsidR="00F23C59" w:rsidRPr="00CD25BF" w:rsidRDefault="006D6035" w:rsidP="00CD25BF">
      <w:pPr>
        <w:spacing w:after="0" w:line="240" w:lineRule="auto"/>
        <w:ind w:firstLine="567"/>
        <w:jc w:val="both"/>
        <w:rPr>
          <w:rStyle w:val="markedcontent"/>
          <w:rFonts w:asciiTheme="majorBidi" w:hAnsiTheme="majorBidi" w:cstheme="majorBidi"/>
          <w:sz w:val="24"/>
          <w:szCs w:val="24"/>
        </w:rPr>
      </w:pPr>
      <w:r w:rsidRPr="00CD25BF">
        <w:rPr>
          <w:rStyle w:val="markedcontent"/>
          <w:rFonts w:asciiTheme="majorBidi" w:hAnsiTheme="majorBidi" w:cstheme="majorBidi"/>
          <w:sz w:val="24"/>
          <w:szCs w:val="24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CD25BF">
        <w:rPr>
          <w:rStyle w:val="markedcontent"/>
          <w:rFonts w:asciiTheme="majorBidi" w:hAnsiTheme="majorBidi" w:cstheme="majorBidi"/>
          <w:sz w:val="24"/>
          <w:szCs w:val="24"/>
        </w:rPr>
        <w:t xml:space="preserve"> </w:t>
      </w:r>
      <w:r w:rsidRPr="00CD25BF">
        <w:rPr>
          <w:rStyle w:val="markedcontent"/>
          <w:rFonts w:asciiTheme="majorBidi" w:hAnsiTheme="majorBidi" w:cstheme="majorBidi"/>
          <w:sz w:val="24"/>
          <w:szCs w:val="24"/>
        </w:rPr>
        <w:t>Нормативный срок освоения ООП НОО составляет 4 года</w:t>
      </w:r>
      <w:r w:rsidR="00F60A00" w:rsidRPr="00CD25BF">
        <w:rPr>
          <w:rStyle w:val="markedcontent"/>
          <w:rFonts w:asciiTheme="majorBidi" w:hAnsiTheme="majorBidi" w:cstheme="majorBidi"/>
          <w:sz w:val="24"/>
          <w:szCs w:val="24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E80254" w:rsidRPr="00B3041D" w:rsidRDefault="00E80254" w:rsidP="00E80254">
      <w:pPr>
        <w:ind w:firstLine="567"/>
        <w:jc w:val="center"/>
        <w:rPr>
          <w:rStyle w:val="markedcontent"/>
          <w:rFonts w:asciiTheme="majorBidi" w:hAnsiTheme="majorBidi" w:cstheme="majorBidi"/>
          <w:b/>
          <w:sz w:val="28"/>
          <w:szCs w:val="28"/>
        </w:rPr>
      </w:pPr>
      <w:r w:rsidRPr="00B3041D">
        <w:rPr>
          <w:rStyle w:val="markedcontent"/>
          <w:rFonts w:asciiTheme="majorBidi" w:hAnsiTheme="majorBidi" w:cstheme="majorBidi"/>
          <w:b/>
          <w:sz w:val="28"/>
          <w:szCs w:val="28"/>
        </w:rPr>
        <w:lastRenderedPageBreak/>
        <w:t>УЧЕБНЫЙ ПЛАН</w:t>
      </w:r>
    </w:p>
    <w:p w:rsidR="00E80254" w:rsidRDefault="00E80254" w:rsidP="00E8025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14142" w:type="dxa"/>
        <w:tblLayout w:type="fixed"/>
        <w:tblLook w:val="04A0" w:firstRow="1" w:lastRow="0" w:firstColumn="1" w:lastColumn="0" w:noHBand="0" w:noVBand="1"/>
      </w:tblPr>
      <w:tblGrid>
        <w:gridCol w:w="2375"/>
        <w:gridCol w:w="2409"/>
        <w:gridCol w:w="1276"/>
        <w:gridCol w:w="711"/>
        <w:gridCol w:w="1417"/>
        <w:gridCol w:w="851"/>
        <w:gridCol w:w="1415"/>
        <w:gridCol w:w="10"/>
        <w:gridCol w:w="1126"/>
        <w:gridCol w:w="1418"/>
        <w:gridCol w:w="1134"/>
      </w:tblGrid>
      <w:tr w:rsidR="00E80254" w:rsidTr="002528B9">
        <w:tc>
          <w:tcPr>
            <w:tcW w:w="2375" w:type="dxa"/>
            <w:vMerge w:val="restart"/>
            <w:shd w:val="clear" w:color="auto" w:fill="D9D9D9"/>
          </w:tcPr>
          <w:p w:rsidR="00E80254" w:rsidRDefault="00E80254" w:rsidP="00E55EBF">
            <w:r>
              <w:rPr>
                <w:b/>
              </w:rPr>
              <w:t>Предметная область</w:t>
            </w:r>
          </w:p>
        </w:tc>
        <w:tc>
          <w:tcPr>
            <w:tcW w:w="2409" w:type="dxa"/>
            <w:vMerge w:val="restart"/>
            <w:shd w:val="clear" w:color="auto" w:fill="D9D9D9"/>
          </w:tcPr>
          <w:p w:rsidR="00E80254" w:rsidRDefault="00E80254" w:rsidP="00E55EBF">
            <w:r>
              <w:rPr>
                <w:b/>
              </w:rPr>
              <w:t>Учебный предмет</w:t>
            </w:r>
          </w:p>
        </w:tc>
        <w:tc>
          <w:tcPr>
            <w:tcW w:w="9358" w:type="dxa"/>
            <w:gridSpan w:val="9"/>
            <w:shd w:val="clear" w:color="auto" w:fill="D9D9D9"/>
          </w:tcPr>
          <w:p w:rsidR="00E80254" w:rsidRDefault="00E80254" w:rsidP="00E55EBF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2528B9" w:rsidTr="002528B9">
        <w:tc>
          <w:tcPr>
            <w:tcW w:w="2375" w:type="dxa"/>
            <w:vMerge/>
          </w:tcPr>
          <w:p w:rsidR="002528B9" w:rsidRDefault="002528B9" w:rsidP="00E55EBF"/>
        </w:tc>
        <w:tc>
          <w:tcPr>
            <w:tcW w:w="2409" w:type="dxa"/>
            <w:vMerge/>
          </w:tcPr>
          <w:p w:rsidR="002528B9" w:rsidRDefault="002528B9" w:rsidP="00E55EBF"/>
        </w:tc>
        <w:tc>
          <w:tcPr>
            <w:tcW w:w="1276" w:type="dxa"/>
            <w:shd w:val="clear" w:color="auto" w:fill="D9D9D9"/>
          </w:tcPr>
          <w:p w:rsidR="002528B9" w:rsidRDefault="002528B9" w:rsidP="00E55EBF">
            <w:pPr>
              <w:jc w:val="center"/>
            </w:pPr>
            <w:r>
              <w:rPr>
                <w:b/>
              </w:rPr>
              <w:t>1а, 1б,1в</w:t>
            </w:r>
          </w:p>
        </w:tc>
        <w:tc>
          <w:tcPr>
            <w:tcW w:w="711" w:type="dxa"/>
            <w:shd w:val="clear" w:color="auto" w:fill="D9D9D9"/>
          </w:tcPr>
          <w:p w:rsidR="002528B9" w:rsidRDefault="002528B9" w:rsidP="00E55EBF">
            <w:pPr>
              <w:jc w:val="center"/>
              <w:rPr>
                <w:b/>
              </w:rPr>
            </w:pPr>
          </w:p>
          <w:p w:rsidR="002528B9" w:rsidRDefault="002528B9" w:rsidP="002528B9">
            <w:pPr>
              <w:jc w:val="center"/>
            </w:pPr>
          </w:p>
        </w:tc>
        <w:tc>
          <w:tcPr>
            <w:tcW w:w="1417" w:type="dxa"/>
            <w:shd w:val="clear" w:color="auto" w:fill="D9D9D9"/>
          </w:tcPr>
          <w:p w:rsidR="002528B9" w:rsidRDefault="002528B9" w:rsidP="00E55EBF">
            <w:pPr>
              <w:jc w:val="center"/>
            </w:pPr>
            <w:r>
              <w:rPr>
                <w:b/>
              </w:rPr>
              <w:t>2а, 2б, 2в</w:t>
            </w:r>
          </w:p>
          <w:p w:rsidR="002528B9" w:rsidRDefault="002528B9" w:rsidP="00E55EBF">
            <w:pPr>
              <w:jc w:val="center"/>
            </w:pPr>
          </w:p>
        </w:tc>
        <w:tc>
          <w:tcPr>
            <w:tcW w:w="851" w:type="dxa"/>
            <w:shd w:val="clear" w:color="auto" w:fill="D9D9D9"/>
          </w:tcPr>
          <w:p w:rsidR="002528B9" w:rsidRDefault="002528B9" w:rsidP="00E55EBF"/>
        </w:tc>
        <w:tc>
          <w:tcPr>
            <w:tcW w:w="1425" w:type="dxa"/>
            <w:gridSpan w:val="2"/>
            <w:shd w:val="clear" w:color="auto" w:fill="D9D9D9"/>
          </w:tcPr>
          <w:p w:rsidR="002528B9" w:rsidRDefault="002528B9" w:rsidP="002528B9">
            <w:pPr>
              <w:ind w:left="207"/>
            </w:pPr>
            <w:r>
              <w:rPr>
                <w:b/>
              </w:rPr>
              <w:t>3а, 3б, 3в</w:t>
            </w:r>
          </w:p>
        </w:tc>
        <w:tc>
          <w:tcPr>
            <w:tcW w:w="1126" w:type="dxa"/>
            <w:shd w:val="clear" w:color="auto" w:fill="D9D9D9"/>
          </w:tcPr>
          <w:p w:rsidR="002528B9" w:rsidRDefault="002528B9" w:rsidP="002528B9"/>
        </w:tc>
        <w:tc>
          <w:tcPr>
            <w:tcW w:w="1418" w:type="dxa"/>
            <w:shd w:val="clear" w:color="auto" w:fill="D9D9D9"/>
          </w:tcPr>
          <w:p w:rsidR="002528B9" w:rsidRDefault="002528B9" w:rsidP="00E55EBF">
            <w:r>
              <w:rPr>
                <w:b/>
              </w:rPr>
              <w:t>4а, 4б, 4в</w:t>
            </w:r>
          </w:p>
        </w:tc>
        <w:tc>
          <w:tcPr>
            <w:tcW w:w="1134" w:type="dxa"/>
            <w:shd w:val="clear" w:color="auto" w:fill="D9D9D9"/>
          </w:tcPr>
          <w:p w:rsidR="002528B9" w:rsidRDefault="002528B9" w:rsidP="002528B9"/>
        </w:tc>
      </w:tr>
      <w:tr w:rsidR="002528B9" w:rsidTr="002528B9">
        <w:tc>
          <w:tcPr>
            <w:tcW w:w="13008" w:type="dxa"/>
            <w:gridSpan w:val="10"/>
            <w:shd w:val="clear" w:color="auto" w:fill="FFFFB3"/>
          </w:tcPr>
          <w:p w:rsidR="002528B9" w:rsidRDefault="002528B9" w:rsidP="00E55EBF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  <w:tc>
          <w:tcPr>
            <w:tcW w:w="1134" w:type="dxa"/>
            <w:shd w:val="clear" w:color="auto" w:fill="FFFFB3"/>
          </w:tcPr>
          <w:p w:rsidR="002528B9" w:rsidRDefault="002528B9" w:rsidP="002528B9">
            <w:pPr>
              <w:jc w:val="center"/>
            </w:pPr>
          </w:p>
        </w:tc>
      </w:tr>
      <w:tr w:rsidR="00E80254" w:rsidTr="002528B9">
        <w:tc>
          <w:tcPr>
            <w:tcW w:w="2375" w:type="dxa"/>
            <w:vMerge w:val="restart"/>
          </w:tcPr>
          <w:p w:rsidR="00E80254" w:rsidRDefault="00E80254" w:rsidP="00E55EBF">
            <w:r>
              <w:t>Русский язык и литературное чтение</w:t>
            </w:r>
          </w:p>
        </w:tc>
        <w:tc>
          <w:tcPr>
            <w:tcW w:w="2409" w:type="dxa"/>
          </w:tcPr>
          <w:p w:rsidR="00E80254" w:rsidRDefault="00E80254" w:rsidP="00E55EBF">
            <w:r>
              <w:t>Русский язык</w:t>
            </w:r>
          </w:p>
        </w:tc>
        <w:tc>
          <w:tcPr>
            <w:tcW w:w="1276" w:type="dxa"/>
          </w:tcPr>
          <w:p w:rsidR="00E80254" w:rsidRDefault="00E80254" w:rsidP="00E55EBF">
            <w:pPr>
              <w:jc w:val="center"/>
            </w:pPr>
            <w:r>
              <w:t>5</w:t>
            </w:r>
          </w:p>
        </w:tc>
        <w:tc>
          <w:tcPr>
            <w:tcW w:w="711" w:type="dxa"/>
          </w:tcPr>
          <w:p w:rsidR="00E80254" w:rsidRDefault="00E80254" w:rsidP="00E55EBF">
            <w:pPr>
              <w:jc w:val="center"/>
            </w:pPr>
          </w:p>
        </w:tc>
        <w:tc>
          <w:tcPr>
            <w:tcW w:w="1417" w:type="dxa"/>
          </w:tcPr>
          <w:p w:rsidR="00E80254" w:rsidRDefault="00E80254" w:rsidP="00E55EBF">
            <w:pPr>
              <w:jc w:val="center"/>
            </w:pPr>
            <w:r>
              <w:t>5</w:t>
            </w:r>
          </w:p>
        </w:tc>
        <w:tc>
          <w:tcPr>
            <w:tcW w:w="851" w:type="dxa"/>
          </w:tcPr>
          <w:p w:rsidR="00E80254" w:rsidRDefault="00E80254" w:rsidP="00E55EBF">
            <w:pPr>
              <w:jc w:val="center"/>
            </w:pPr>
          </w:p>
        </w:tc>
        <w:tc>
          <w:tcPr>
            <w:tcW w:w="1415" w:type="dxa"/>
          </w:tcPr>
          <w:p w:rsidR="00E80254" w:rsidRDefault="00E80254" w:rsidP="00E55EBF">
            <w:pPr>
              <w:jc w:val="center"/>
            </w:pPr>
            <w:r>
              <w:t>5</w:t>
            </w:r>
          </w:p>
        </w:tc>
        <w:tc>
          <w:tcPr>
            <w:tcW w:w="1136" w:type="dxa"/>
            <w:gridSpan w:val="2"/>
          </w:tcPr>
          <w:p w:rsidR="00E80254" w:rsidRDefault="00E80254" w:rsidP="00E55EBF">
            <w:pPr>
              <w:jc w:val="center"/>
            </w:pPr>
          </w:p>
        </w:tc>
        <w:tc>
          <w:tcPr>
            <w:tcW w:w="1418" w:type="dxa"/>
          </w:tcPr>
          <w:p w:rsidR="00E80254" w:rsidRDefault="00E80254" w:rsidP="00E55EBF">
            <w:pPr>
              <w:jc w:val="center"/>
            </w:pPr>
            <w:r>
              <w:t>5</w:t>
            </w:r>
          </w:p>
        </w:tc>
        <w:tc>
          <w:tcPr>
            <w:tcW w:w="1134" w:type="dxa"/>
          </w:tcPr>
          <w:p w:rsidR="00E80254" w:rsidRDefault="00E80254" w:rsidP="00E55EBF">
            <w:pPr>
              <w:jc w:val="center"/>
            </w:pPr>
          </w:p>
        </w:tc>
      </w:tr>
      <w:tr w:rsidR="00E80254" w:rsidTr="002528B9">
        <w:tc>
          <w:tcPr>
            <w:tcW w:w="2375" w:type="dxa"/>
            <w:vMerge/>
          </w:tcPr>
          <w:p w:rsidR="00E80254" w:rsidRDefault="00E80254" w:rsidP="00E55EBF"/>
        </w:tc>
        <w:tc>
          <w:tcPr>
            <w:tcW w:w="2409" w:type="dxa"/>
          </w:tcPr>
          <w:p w:rsidR="00E80254" w:rsidRDefault="00E80254" w:rsidP="00E55EBF">
            <w:r>
              <w:t>Литературное чтение</w:t>
            </w:r>
          </w:p>
        </w:tc>
        <w:tc>
          <w:tcPr>
            <w:tcW w:w="1276" w:type="dxa"/>
          </w:tcPr>
          <w:p w:rsidR="00E80254" w:rsidRDefault="00E80254" w:rsidP="00E55EBF">
            <w:pPr>
              <w:jc w:val="center"/>
            </w:pPr>
            <w:r>
              <w:t>3</w:t>
            </w:r>
          </w:p>
        </w:tc>
        <w:tc>
          <w:tcPr>
            <w:tcW w:w="711" w:type="dxa"/>
          </w:tcPr>
          <w:p w:rsidR="00E80254" w:rsidRDefault="00E80254" w:rsidP="00E55EBF">
            <w:pPr>
              <w:jc w:val="center"/>
            </w:pPr>
          </w:p>
        </w:tc>
        <w:tc>
          <w:tcPr>
            <w:tcW w:w="1417" w:type="dxa"/>
          </w:tcPr>
          <w:p w:rsidR="00E80254" w:rsidRDefault="00E80254" w:rsidP="00E55EBF">
            <w:pPr>
              <w:jc w:val="center"/>
            </w:pPr>
            <w:r>
              <w:t>3</w:t>
            </w:r>
          </w:p>
        </w:tc>
        <w:tc>
          <w:tcPr>
            <w:tcW w:w="851" w:type="dxa"/>
          </w:tcPr>
          <w:p w:rsidR="00E80254" w:rsidRDefault="00E80254" w:rsidP="00E55EBF">
            <w:pPr>
              <w:jc w:val="center"/>
            </w:pPr>
          </w:p>
        </w:tc>
        <w:tc>
          <w:tcPr>
            <w:tcW w:w="1415" w:type="dxa"/>
          </w:tcPr>
          <w:p w:rsidR="00E80254" w:rsidRDefault="00E80254" w:rsidP="00E55EBF">
            <w:pPr>
              <w:jc w:val="center"/>
            </w:pPr>
            <w:r>
              <w:t>3</w:t>
            </w:r>
          </w:p>
        </w:tc>
        <w:tc>
          <w:tcPr>
            <w:tcW w:w="1136" w:type="dxa"/>
            <w:gridSpan w:val="2"/>
          </w:tcPr>
          <w:p w:rsidR="00E80254" w:rsidRDefault="00E80254" w:rsidP="00E55EBF">
            <w:pPr>
              <w:jc w:val="center"/>
            </w:pPr>
          </w:p>
        </w:tc>
        <w:tc>
          <w:tcPr>
            <w:tcW w:w="1418" w:type="dxa"/>
          </w:tcPr>
          <w:p w:rsidR="00E80254" w:rsidRDefault="00E80254" w:rsidP="00E55EBF">
            <w:pPr>
              <w:jc w:val="center"/>
            </w:pPr>
            <w:r>
              <w:t>3</w:t>
            </w:r>
          </w:p>
        </w:tc>
        <w:tc>
          <w:tcPr>
            <w:tcW w:w="1134" w:type="dxa"/>
          </w:tcPr>
          <w:p w:rsidR="00E80254" w:rsidRDefault="00E80254" w:rsidP="00E55EBF">
            <w:pPr>
              <w:jc w:val="center"/>
            </w:pPr>
          </w:p>
        </w:tc>
      </w:tr>
      <w:tr w:rsidR="00E80254" w:rsidTr="002528B9">
        <w:tc>
          <w:tcPr>
            <w:tcW w:w="2375" w:type="dxa"/>
            <w:vMerge w:val="restart"/>
          </w:tcPr>
          <w:p w:rsidR="00E80254" w:rsidRDefault="00E80254" w:rsidP="00E55EBF">
            <w:r>
              <w:t>Родной язык и литературное чтение на родном языке</w:t>
            </w:r>
          </w:p>
        </w:tc>
        <w:tc>
          <w:tcPr>
            <w:tcW w:w="2409" w:type="dxa"/>
          </w:tcPr>
          <w:p w:rsidR="00E80254" w:rsidRDefault="00E80254" w:rsidP="00E55EBF">
            <w:r>
              <w:t xml:space="preserve">Родной язык </w:t>
            </w:r>
          </w:p>
        </w:tc>
        <w:tc>
          <w:tcPr>
            <w:tcW w:w="1276" w:type="dxa"/>
          </w:tcPr>
          <w:p w:rsidR="00E80254" w:rsidRDefault="00E80254" w:rsidP="00E55EBF">
            <w:pPr>
              <w:jc w:val="center"/>
            </w:pPr>
            <w:r>
              <w:t>2</w:t>
            </w:r>
          </w:p>
        </w:tc>
        <w:tc>
          <w:tcPr>
            <w:tcW w:w="711" w:type="dxa"/>
          </w:tcPr>
          <w:p w:rsidR="00E80254" w:rsidRDefault="00E80254" w:rsidP="00E55EBF">
            <w:pPr>
              <w:jc w:val="center"/>
            </w:pPr>
          </w:p>
        </w:tc>
        <w:tc>
          <w:tcPr>
            <w:tcW w:w="1417" w:type="dxa"/>
          </w:tcPr>
          <w:p w:rsidR="00E80254" w:rsidRDefault="00E80254" w:rsidP="00E55EBF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:rsidR="00E80254" w:rsidRDefault="00E80254" w:rsidP="00E55EBF">
            <w:pPr>
              <w:jc w:val="center"/>
            </w:pPr>
          </w:p>
        </w:tc>
        <w:tc>
          <w:tcPr>
            <w:tcW w:w="1415" w:type="dxa"/>
          </w:tcPr>
          <w:p w:rsidR="00E80254" w:rsidRDefault="00E80254" w:rsidP="00E55EBF">
            <w:pPr>
              <w:jc w:val="center"/>
            </w:pPr>
            <w:r>
              <w:t>2</w:t>
            </w:r>
          </w:p>
        </w:tc>
        <w:tc>
          <w:tcPr>
            <w:tcW w:w="1136" w:type="dxa"/>
            <w:gridSpan w:val="2"/>
          </w:tcPr>
          <w:p w:rsidR="00E80254" w:rsidRDefault="00E80254" w:rsidP="00E55EBF">
            <w:pPr>
              <w:jc w:val="center"/>
            </w:pPr>
          </w:p>
        </w:tc>
        <w:tc>
          <w:tcPr>
            <w:tcW w:w="1418" w:type="dxa"/>
          </w:tcPr>
          <w:p w:rsidR="00E80254" w:rsidRDefault="00E80254" w:rsidP="00E55EBF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:rsidR="00E80254" w:rsidRDefault="00E80254" w:rsidP="00E55EBF">
            <w:pPr>
              <w:jc w:val="center"/>
            </w:pPr>
          </w:p>
        </w:tc>
      </w:tr>
      <w:tr w:rsidR="00E80254" w:rsidTr="002528B9">
        <w:tc>
          <w:tcPr>
            <w:tcW w:w="2375" w:type="dxa"/>
            <w:vMerge/>
          </w:tcPr>
          <w:p w:rsidR="00E80254" w:rsidRDefault="00E80254" w:rsidP="00E55EBF"/>
        </w:tc>
        <w:tc>
          <w:tcPr>
            <w:tcW w:w="2409" w:type="dxa"/>
          </w:tcPr>
          <w:p w:rsidR="00E80254" w:rsidRDefault="00E80254" w:rsidP="00E55EBF">
            <w:r>
              <w:t>Литературное чтение на родном языке</w:t>
            </w:r>
          </w:p>
        </w:tc>
        <w:tc>
          <w:tcPr>
            <w:tcW w:w="1276" w:type="dxa"/>
          </w:tcPr>
          <w:p w:rsidR="00E80254" w:rsidRDefault="00E80254" w:rsidP="00E55EBF">
            <w:pPr>
              <w:jc w:val="center"/>
            </w:pPr>
            <w:r>
              <w:t>1</w:t>
            </w:r>
          </w:p>
        </w:tc>
        <w:tc>
          <w:tcPr>
            <w:tcW w:w="711" w:type="dxa"/>
          </w:tcPr>
          <w:p w:rsidR="00E80254" w:rsidRDefault="00E80254" w:rsidP="00E55EBF">
            <w:pPr>
              <w:jc w:val="center"/>
            </w:pPr>
          </w:p>
        </w:tc>
        <w:tc>
          <w:tcPr>
            <w:tcW w:w="1417" w:type="dxa"/>
          </w:tcPr>
          <w:p w:rsidR="00E80254" w:rsidRDefault="00E80254" w:rsidP="00E55EBF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E80254" w:rsidRDefault="00E80254" w:rsidP="00E55EBF">
            <w:pPr>
              <w:jc w:val="center"/>
            </w:pPr>
          </w:p>
        </w:tc>
        <w:tc>
          <w:tcPr>
            <w:tcW w:w="1415" w:type="dxa"/>
          </w:tcPr>
          <w:p w:rsidR="00E80254" w:rsidRDefault="00E80254" w:rsidP="00E55EBF">
            <w:pPr>
              <w:jc w:val="center"/>
            </w:pPr>
            <w:r>
              <w:t>1</w:t>
            </w:r>
          </w:p>
        </w:tc>
        <w:tc>
          <w:tcPr>
            <w:tcW w:w="1136" w:type="dxa"/>
            <w:gridSpan w:val="2"/>
          </w:tcPr>
          <w:p w:rsidR="00E80254" w:rsidRDefault="00E80254" w:rsidP="00E55EBF">
            <w:pPr>
              <w:jc w:val="center"/>
            </w:pPr>
          </w:p>
        </w:tc>
        <w:tc>
          <w:tcPr>
            <w:tcW w:w="1418" w:type="dxa"/>
          </w:tcPr>
          <w:p w:rsidR="00E80254" w:rsidRDefault="00E80254" w:rsidP="00E55EBF">
            <w:pPr>
              <w:jc w:val="center"/>
            </w:pPr>
            <w:r>
              <w:t>1</w:t>
            </w:r>
          </w:p>
        </w:tc>
        <w:tc>
          <w:tcPr>
            <w:tcW w:w="1134" w:type="dxa"/>
          </w:tcPr>
          <w:p w:rsidR="00E80254" w:rsidRDefault="00E80254" w:rsidP="00E55EBF">
            <w:pPr>
              <w:jc w:val="center"/>
            </w:pPr>
          </w:p>
        </w:tc>
      </w:tr>
      <w:tr w:rsidR="00E80254" w:rsidTr="002528B9">
        <w:tc>
          <w:tcPr>
            <w:tcW w:w="2375" w:type="dxa"/>
            <w:vMerge/>
          </w:tcPr>
          <w:p w:rsidR="00E80254" w:rsidRDefault="00E80254" w:rsidP="00E55EBF"/>
        </w:tc>
        <w:tc>
          <w:tcPr>
            <w:tcW w:w="2409" w:type="dxa"/>
          </w:tcPr>
          <w:p w:rsidR="00E80254" w:rsidRDefault="00E80254" w:rsidP="00E55EBF">
            <w:r>
              <w:t xml:space="preserve">Государственный (татарский) язык Республики Татарстан </w:t>
            </w:r>
          </w:p>
        </w:tc>
        <w:tc>
          <w:tcPr>
            <w:tcW w:w="1276" w:type="dxa"/>
          </w:tcPr>
          <w:p w:rsidR="00E80254" w:rsidRDefault="00E80254" w:rsidP="00E55EBF">
            <w:pPr>
              <w:jc w:val="center"/>
            </w:pPr>
          </w:p>
        </w:tc>
        <w:tc>
          <w:tcPr>
            <w:tcW w:w="711" w:type="dxa"/>
          </w:tcPr>
          <w:p w:rsidR="00E80254" w:rsidRDefault="00E80254" w:rsidP="00E55EBF">
            <w:pPr>
              <w:jc w:val="center"/>
            </w:pPr>
            <w:r>
              <w:t>3</w:t>
            </w:r>
          </w:p>
        </w:tc>
        <w:tc>
          <w:tcPr>
            <w:tcW w:w="1417" w:type="dxa"/>
          </w:tcPr>
          <w:p w:rsidR="00E80254" w:rsidRDefault="00E80254" w:rsidP="00E55EBF">
            <w:pPr>
              <w:jc w:val="center"/>
            </w:pPr>
          </w:p>
        </w:tc>
        <w:tc>
          <w:tcPr>
            <w:tcW w:w="851" w:type="dxa"/>
          </w:tcPr>
          <w:p w:rsidR="00E80254" w:rsidRDefault="00E80254" w:rsidP="00E55EBF">
            <w:pPr>
              <w:jc w:val="center"/>
            </w:pPr>
            <w:r>
              <w:t>3</w:t>
            </w:r>
          </w:p>
        </w:tc>
        <w:tc>
          <w:tcPr>
            <w:tcW w:w="1415" w:type="dxa"/>
          </w:tcPr>
          <w:p w:rsidR="00E80254" w:rsidRDefault="00E80254" w:rsidP="00E55EBF">
            <w:pPr>
              <w:jc w:val="center"/>
            </w:pPr>
          </w:p>
        </w:tc>
        <w:tc>
          <w:tcPr>
            <w:tcW w:w="1136" w:type="dxa"/>
            <w:gridSpan w:val="2"/>
          </w:tcPr>
          <w:p w:rsidR="00E80254" w:rsidRDefault="00E80254" w:rsidP="00E55EBF">
            <w:pPr>
              <w:jc w:val="center"/>
            </w:pPr>
            <w:r>
              <w:t>3</w:t>
            </w:r>
          </w:p>
        </w:tc>
        <w:tc>
          <w:tcPr>
            <w:tcW w:w="1418" w:type="dxa"/>
          </w:tcPr>
          <w:p w:rsidR="00E80254" w:rsidRDefault="00E80254" w:rsidP="00E55EBF">
            <w:pPr>
              <w:jc w:val="center"/>
            </w:pPr>
          </w:p>
        </w:tc>
        <w:tc>
          <w:tcPr>
            <w:tcW w:w="1134" w:type="dxa"/>
          </w:tcPr>
          <w:p w:rsidR="00E80254" w:rsidRDefault="00E80254" w:rsidP="00E55EBF">
            <w:pPr>
              <w:jc w:val="center"/>
            </w:pPr>
            <w:r>
              <w:t>3</w:t>
            </w:r>
          </w:p>
        </w:tc>
      </w:tr>
      <w:tr w:rsidR="00E80254" w:rsidTr="002528B9">
        <w:tc>
          <w:tcPr>
            <w:tcW w:w="2375" w:type="dxa"/>
          </w:tcPr>
          <w:p w:rsidR="00E80254" w:rsidRDefault="00E80254" w:rsidP="00E55EBF">
            <w:r>
              <w:t>Иностранный язык</w:t>
            </w:r>
          </w:p>
        </w:tc>
        <w:tc>
          <w:tcPr>
            <w:tcW w:w="2409" w:type="dxa"/>
          </w:tcPr>
          <w:p w:rsidR="00E80254" w:rsidRDefault="00E80254" w:rsidP="00E55EBF">
            <w:r>
              <w:t>Иностранный язык (Английский язык)</w:t>
            </w:r>
          </w:p>
        </w:tc>
        <w:tc>
          <w:tcPr>
            <w:tcW w:w="1276" w:type="dxa"/>
          </w:tcPr>
          <w:p w:rsidR="00E80254" w:rsidRDefault="00E80254" w:rsidP="00E55EBF">
            <w:pPr>
              <w:jc w:val="center"/>
            </w:pPr>
            <w:r>
              <w:t>0</w:t>
            </w:r>
          </w:p>
        </w:tc>
        <w:tc>
          <w:tcPr>
            <w:tcW w:w="711" w:type="dxa"/>
          </w:tcPr>
          <w:p w:rsidR="00E80254" w:rsidRDefault="00E80254" w:rsidP="00E55EBF">
            <w:pPr>
              <w:jc w:val="center"/>
            </w:pPr>
          </w:p>
        </w:tc>
        <w:tc>
          <w:tcPr>
            <w:tcW w:w="1417" w:type="dxa"/>
          </w:tcPr>
          <w:p w:rsidR="00E80254" w:rsidRDefault="00E80254" w:rsidP="00E55EBF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:rsidR="00E80254" w:rsidRDefault="00E80254" w:rsidP="00E55EBF">
            <w:pPr>
              <w:jc w:val="center"/>
            </w:pPr>
          </w:p>
        </w:tc>
        <w:tc>
          <w:tcPr>
            <w:tcW w:w="1415" w:type="dxa"/>
          </w:tcPr>
          <w:p w:rsidR="00E80254" w:rsidRDefault="00E80254" w:rsidP="00E55EBF">
            <w:pPr>
              <w:jc w:val="center"/>
            </w:pPr>
            <w:r>
              <w:t>2</w:t>
            </w:r>
          </w:p>
        </w:tc>
        <w:tc>
          <w:tcPr>
            <w:tcW w:w="1136" w:type="dxa"/>
            <w:gridSpan w:val="2"/>
          </w:tcPr>
          <w:p w:rsidR="00E80254" w:rsidRDefault="00E80254" w:rsidP="00E55EBF">
            <w:pPr>
              <w:jc w:val="center"/>
            </w:pPr>
          </w:p>
        </w:tc>
        <w:tc>
          <w:tcPr>
            <w:tcW w:w="1418" w:type="dxa"/>
          </w:tcPr>
          <w:p w:rsidR="00E80254" w:rsidRDefault="00E80254" w:rsidP="00E55EBF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:rsidR="00E80254" w:rsidRDefault="00E80254" w:rsidP="00E55EBF">
            <w:pPr>
              <w:jc w:val="center"/>
            </w:pPr>
          </w:p>
        </w:tc>
      </w:tr>
      <w:tr w:rsidR="00E80254" w:rsidTr="002528B9">
        <w:tc>
          <w:tcPr>
            <w:tcW w:w="2375" w:type="dxa"/>
          </w:tcPr>
          <w:p w:rsidR="00E80254" w:rsidRDefault="00E80254" w:rsidP="00E55EBF">
            <w:r>
              <w:t>Математика и информатика</w:t>
            </w:r>
          </w:p>
        </w:tc>
        <w:tc>
          <w:tcPr>
            <w:tcW w:w="2409" w:type="dxa"/>
          </w:tcPr>
          <w:p w:rsidR="00E80254" w:rsidRDefault="00E80254" w:rsidP="00E55EBF">
            <w:r>
              <w:t>Математика</w:t>
            </w:r>
          </w:p>
        </w:tc>
        <w:tc>
          <w:tcPr>
            <w:tcW w:w="1276" w:type="dxa"/>
          </w:tcPr>
          <w:p w:rsidR="00E80254" w:rsidRDefault="00E80254" w:rsidP="00E55EBF">
            <w:pPr>
              <w:jc w:val="center"/>
            </w:pPr>
            <w:r>
              <w:t>4</w:t>
            </w:r>
          </w:p>
        </w:tc>
        <w:tc>
          <w:tcPr>
            <w:tcW w:w="711" w:type="dxa"/>
          </w:tcPr>
          <w:p w:rsidR="00E80254" w:rsidRDefault="00E80254" w:rsidP="00E55EBF">
            <w:pPr>
              <w:jc w:val="center"/>
            </w:pPr>
          </w:p>
        </w:tc>
        <w:tc>
          <w:tcPr>
            <w:tcW w:w="1417" w:type="dxa"/>
          </w:tcPr>
          <w:p w:rsidR="00E80254" w:rsidRDefault="00E80254" w:rsidP="00E55EBF">
            <w:pPr>
              <w:jc w:val="center"/>
            </w:pPr>
            <w:r>
              <w:t>4</w:t>
            </w:r>
          </w:p>
        </w:tc>
        <w:tc>
          <w:tcPr>
            <w:tcW w:w="851" w:type="dxa"/>
          </w:tcPr>
          <w:p w:rsidR="00E80254" w:rsidRDefault="00E80254" w:rsidP="00E55EBF">
            <w:pPr>
              <w:jc w:val="center"/>
            </w:pPr>
          </w:p>
        </w:tc>
        <w:tc>
          <w:tcPr>
            <w:tcW w:w="1415" w:type="dxa"/>
          </w:tcPr>
          <w:p w:rsidR="00E80254" w:rsidRDefault="00E80254" w:rsidP="00E55EBF">
            <w:pPr>
              <w:jc w:val="center"/>
            </w:pPr>
            <w:r>
              <w:t>4</w:t>
            </w:r>
          </w:p>
        </w:tc>
        <w:tc>
          <w:tcPr>
            <w:tcW w:w="1136" w:type="dxa"/>
            <w:gridSpan w:val="2"/>
          </w:tcPr>
          <w:p w:rsidR="00E80254" w:rsidRDefault="00E80254" w:rsidP="00E55EBF">
            <w:pPr>
              <w:jc w:val="center"/>
            </w:pPr>
          </w:p>
        </w:tc>
        <w:tc>
          <w:tcPr>
            <w:tcW w:w="1418" w:type="dxa"/>
          </w:tcPr>
          <w:p w:rsidR="00E80254" w:rsidRDefault="00E80254" w:rsidP="00E55EBF">
            <w:pPr>
              <w:jc w:val="center"/>
            </w:pPr>
            <w:r>
              <w:t>4</w:t>
            </w:r>
          </w:p>
        </w:tc>
        <w:tc>
          <w:tcPr>
            <w:tcW w:w="1134" w:type="dxa"/>
          </w:tcPr>
          <w:p w:rsidR="00E80254" w:rsidRDefault="00E80254" w:rsidP="00E55EBF">
            <w:pPr>
              <w:jc w:val="center"/>
            </w:pPr>
          </w:p>
        </w:tc>
      </w:tr>
      <w:tr w:rsidR="00E80254" w:rsidTr="002528B9">
        <w:tc>
          <w:tcPr>
            <w:tcW w:w="2375" w:type="dxa"/>
          </w:tcPr>
          <w:p w:rsidR="00E80254" w:rsidRDefault="00E80254" w:rsidP="00E55EBF">
            <w:r>
              <w:t>Обществознание и естествознание ("окружающий мир")</w:t>
            </w:r>
          </w:p>
        </w:tc>
        <w:tc>
          <w:tcPr>
            <w:tcW w:w="2409" w:type="dxa"/>
          </w:tcPr>
          <w:p w:rsidR="00E80254" w:rsidRDefault="00E80254" w:rsidP="00E55EBF">
            <w:r>
              <w:t>Окружающий мир</w:t>
            </w:r>
          </w:p>
        </w:tc>
        <w:tc>
          <w:tcPr>
            <w:tcW w:w="1276" w:type="dxa"/>
          </w:tcPr>
          <w:p w:rsidR="00E80254" w:rsidRDefault="00E80254" w:rsidP="00E55EBF">
            <w:pPr>
              <w:jc w:val="center"/>
            </w:pPr>
            <w:r>
              <w:t>2</w:t>
            </w:r>
          </w:p>
        </w:tc>
        <w:tc>
          <w:tcPr>
            <w:tcW w:w="711" w:type="dxa"/>
          </w:tcPr>
          <w:p w:rsidR="00E80254" w:rsidRDefault="00E80254" w:rsidP="00E55EBF">
            <w:pPr>
              <w:jc w:val="center"/>
            </w:pPr>
          </w:p>
        </w:tc>
        <w:tc>
          <w:tcPr>
            <w:tcW w:w="1417" w:type="dxa"/>
          </w:tcPr>
          <w:p w:rsidR="00E80254" w:rsidRDefault="00E80254" w:rsidP="00E55EBF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:rsidR="00E80254" w:rsidRDefault="00E80254" w:rsidP="00E55EBF">
            <w:pPr>
              <w:jc w:val="center"/>
            </w:pPr>
          </w:p>
        </w:tc>
        <w:tc>
          <w:tcPr>
            <w:tcW w:w="1415" w:type="dxa"/>
          </w:tcPr>
          <w:p w:rsidR="00E80254" w:rsidRDefault="00E80254" w:rsidP="00E55EBF">
            <w:pPr>
              <w:jc w:val="center"/>
            </w:pPr>
            <w:r>
              <w:t>2</w:t>
            </w:r>
          </w:p>
        </w:tc>
        <w:tc>
          <w:tcPr>
            <w:tcW w:w="1136" w:type="dxa"/>
            <w:gridSpan w:val="2"/>
          </w:tcPr>
          <w:p w:rsidR="00E80254" w:rsidRDefault="00E80254" w:rsidP="00E55EBF">
            <w:pPr>
              <w:jc w:val="center"/>
            </w:pPr>
          </w:p>
        </w:tc>
        <w:tc>
          <w:tcPr>
            <w:tcW w:w="1418" w:type="dxa"/>
          </w:tcPr>
          <w:p w:rsidR="00E80254" w:rsidRDefault="00E80254" w:rsidP="00E55EBF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:rsidR="00E80254" w:rsidRDefault="00E80254" w:rsidP="00E55EBF">
            <w:pPr>
              <w:jc w:val="center"/>
            </w:pPr>
          </w:p>
        </w:tc>
      </w:tr>
      <w:tr w:rsidR="00E80254" w:rsidTr="002528B9">
        <w:tc>
          <w:tcPr>
            <w:tcW w:w="2375" w:type="dxa"/>
          </w:tcPr>
          <w:p w:rsidR="00E80254" w:rsidRDefault="00E80254" w:rsidP="00E55EBF">
            <w:r>
              <w:t>Основы религиозных культур и светской этики</w:t>
            </w:r>
          </w:p>
        </w:tc>
        <w:tc>
          <w:tcPr>
            <w:tcW w:w="2409" w:type="dxa"/>
          </w:tcPr>
          <w:p w:rsidR="00E80254" w:rsidRDefault="00E80254" w:rsidP="00E55EBF">
            <w:r>
              <w:t>Основы религиозных культур и светской этики</w:t>
            </w:r>
          </w:p>
        </w:tc>
        <w:tc>
          <w:tcPr>
            <w:tcW w:w="1276" w:type="dxa"/>
          </w:tcPr>
          <w:p w:rsidR="00E80254" w:rsidRDefault="00E80254" w:rsidP="00E55EBF">
            <w:pPr>
              <w:jc w:val="center"/>
            </w:pPr>
            <w:r>
              <w:t>0</w:t>
            </w:r>
          </w:p>
        </w:tc>
        <w:tc>
          <w:tcPr>
            <w:tcW w:w="711" w:type="dxa"/>
          </w:tcPr>
          <w:p w:rsidR="00E80254" w:rsidRDefault="00E80254" w:rsidP="00E55EBF">
            <w:pPr>
              <w:jc w:val="center"/>
            </w:pPr>
          </w:p>
        </w:tc>
        <w:tc>
          <w:tcPr>
            <w:tcW w:w="1417" w:type="dxa"/>
          </w:tcPr>
          <w:p w:rsidR="00E80254" w:rsidRDefault="00E80254" w:rsidP="00E55EBF">
            <w:pPr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E80254" w:rsidRDefault="00E80254" w:rsidP="00E55EBF">
            <w:pPr>
              <w:jc w:val="center"/>
            </w:pPr>
          </w:p>
        </w:tc>
        <w:tc>
          <w:tcPr>
            <w:tcW w:w="1415" w:type="dxa"/>
          </w:tcPr>
          <w:p w:rsidR="00E80254" w:rsidRDefault="00E80254" w:rsidP="00E55EBF">
            <w:pPr>
              <w:jc w:val="center"/>
            </w:pPr>
            <w:r>
              <w:t>0</w:t>
            </w:r>
          </w:p>
        </w:tc>
        <w:tc>
          <w:tcPr>
            <w:tcW w:w="1136" w:type="dxa"/>
            <w:gridSpan w:val="2"/>
          </w:tcPr>
          <w:p w:rsidR="00E80254" w:rsidRDefault="00E80254" w:rsidP="00E55EBF">
            <w:pPr>
              <w:jc w:val="center"/>
            </w:pPr>
          </w:p>
        </w:tc>
        <w:tc>
          <w:tcPr>
            <w:tcW w:w="1418" w:type="dxa"/>
          </w:tcPr>
          <w:p w:rsidR="00E80254" w:rsidRDefault="00E80254" w:rsidP="00E55EBF">
            <w:pPr>
              <w:jc w:val="center"/>
            </w:pPr>
            <w:r>
              <w:t>0.5</w:t>
            </w:r>
          </w:p>
        </w:tc>
        <w:tc>
          <w:tcPr>
            <w:tcW w:w="1134" w:type="dxa"/>
          </w:tcPr>
          <w:p w:rsidR="00E80254" w:rsidRDefault="00E80254" w:rsidP="00E55EBF">
            <w:pPr>
              <w:jc w:val="center"/>
            </w:pPr>
          </w:p>
        </w:tc>
      </w:tr>
      <w:tr w:rsidR="00E80254" w:rsidTr="002528B9">
        <w:tc>
          <w:tcPr>
            <w:tcW w:w="2375" w:type="dxa"/>
            <w:vMerge w:val="restart"/>
          </w:tcPr>
          <w:p w:rsidR="00E80254" w:rsidRDefault="00E80254" w:rsidP="00E55EBF">
            <w:r>
              <w:t>Искусство</w:t>
            </w:r>
          </w:p>
        </w:tc>
        <w:tc>
          <w:tcPr>
            <w:tcW w:w="2409" w:type="dxa"/>
          </w:tcPr>
          <w:p w:rsidR="00E80254" w:rsidRDefault="00E80254" w:rsidP="00E55EBF">
            <w:r>
              <w:t>Изобразительное искусство</w:t>
            </w:r>
          </w:p>
        </w:tc>
        <w:tc>
          <w:tcPr>
            <w:tcW w:w="1276" w:type="dxa"/>
          </w:tcPr>
          <w:p w:rsidR="00E80254" w:rsidRDefault="00E80254" w:rsidP="00E55EBF">
            <w:pPr>
              <w:jc w:val="center"/>
            </w:pPr>
            <w:r>
              <w:t>0.5</w:t>
            </w:r>
          </w:p>
        </w:tc>
        <w:tc>
          <w:tcPr>
            <w:tcW w:w="711" w:type="dxa"/>
          </w:tcPr>
          <w:p w:rsidR="00E80254" w:rsidRDefault="00E80254" w:rsidP="00E55EBF">
            <w:pPr>
              <w:jc w:val="center"/>
            </w:pPr>
          </w:p>
        </w:tc>
        <w:tc>
          <w:tcPr>
            <w:tcW w:w="1417" w:type="dxa"/>
          </w:tcPr>
          <w:p w:rsidR="00E80254" w:rsidRDefault="00E80254" w:rsidP="00E55EBF">
            <w:pPr>
              <w:jc w:val="center"/>
            </w:pPr>
            <w:r>
              <w:t>0.5</w:t>
            </w:r>
          </w:p>
        </w:tc>
        <w:tc>
          <w:tcPr>
            <w:tcW w:w="851" w:type="dxa"/>
          </w:tcPr>
          <w:p w:rsidR="00E80254" w:rsidRDefault="00E80254" w:rsidP="00E55EBF">
            <w:pPr>
              <w:jc w:val="center"/>
            </w:pPr>
          </w:p>
        </w:tc>
        <w:tc>
          <w:tcPr>
            <w:tcW w:w="1415" w:type="dxa"/>
          </w:tcPr>
          <w:p w:rsidR="00E80254" w:rsidRDefault="00E80254" w:rsidP="00E55EBF">
            <w:pPr>
              <w:jc w:val="center"/>
            </w:pPr>
            <w:r>
              <w:t>0.5</w:t>
            </w:r>
          </w:p>
        </w:tc>
        <w:tc>
          <w:tcPr>
            <w:tcW w:w="1136" w:type="dxa"/>
            <w:gridSpan w:val="2"/>
          </w:tcPr>
          <w:p w:rsidR="00E80254" w:rsidRDefault="00E80254" w:rsidP="00E55EBF">
            <w:pPr>
              <w:jc w:val="center"/>
            </w:pPr>
          </w:p>
        </w:tc>
        <w:tc>
          <w:tcPr>
            <w:tcW w:w="1418" w:type="dxa"/>
          </w:tcPr>
          <w:p w:rsidR="00E80254" w:rsidRDefault="00E80254" w:rsidP="00E55EBF">
            <w:pPr>
              <w:jc w:val="center"/>
            </w:pPr>
            <w:r>
              <w:t>0.5</w:t>
            </w:r>
          </w:p>
        </w:tc>
        <w:tc>
          <w:tcPr>
            <w:tcW w:w="1134" w:type="dxa"/>
          </w:tcPr>
          <w:p w:rsidR="00E80254" w:rsidRDefault="00E80254" w:rsidP="00E55EBF">
            <w:pPr>
              <w:jc w:val="center"/>
            </w:pPr>
          </w:p>
        </w:tc>
      </w:tr>
      <w:tr w:rsidR="00E80254" w:rsidTr="002528B9">
        <w:tc>
          <w:tcPr>
            <w:tcW w:w="2375" w:type="dxa"/>
            <w:vMerge/>
          </w:tcPr>
          <w:p w:rsidR="00E80254" w:rsidRDefault="00E80254" w:rsidP="00E55EBF"/>
        </w:tc>
        <w:tc>
          <w:tcPr>
            <w:tcW w:w="2409" w:type="dxa"/>
          </w:tcPr>
          <w:p w:rsidR="00E80254" w:rsidRDefault="00E80254" w:rsidP="00E55EBF">
            <w:r>
              <w:t>Музыка</w:t>
            </w:r>
          </w:p>
        </w:tc>
        <w:tc>
          <w:tcPr>
            <w:tcW w:w="1276" w:type="dxa"/>
          </w:tcPr>
          <w:p w:rsidR="00E80254" w:rsidRDefault="00E80254" w:rsidP="00E55EBF">
            <w:pPr>
              <w:jc w:val="center"/>
            </w:pPr>
            <w:r>
              <w:t>0.5</w:t>
            </w:r>
          </w:p>
        </w:tc>
        <w:tc>
          <w:tcPr>
            <w:tcW w:w="711" w:type="dxa"/>
          </w:tcPr>
          <w:p w:rsidR="00E80254" w:rsidRDefault="00E80254" w:rsidP="00E55EBF">
            <w:pPr>
              <w:jc w:val="center"/>
            </w:pPr>
          </w:p>
        </w:tc>
        <w:tc>
          <w:tcPr>
            <w:tcW w:w="1417" w:type="dxa"/>
          </w:tcPr>
          <w:p w:rsidR="00E80254" w:rsidRDefault="00E80254" w:rsidP="00E55EBF">
            <w:pPr>
              <w:jc w:val="center"/>
            </w:pPr>
            <w:r>
              <w:t>0.5</w:t>
            </w:r>
          </w:p>
        </w:tc>
        <w:tc>
          <w:tcPr>
            <w:tcW w:w="851" w:type="dxa"/>
          </w:tcPr>
          <w:p w:rsidR="00E80254" w:rsidRDefault="00E80254" w:rsidP="00E55EBF">
            <w:pPr>
              <w:jc w:val="center"/>
            </w:pPr>
          </w:p>
        </w:tc>
        <w:tc>
          <w:tcPr>
            <w:tcW w:w="1415" w:type="dxa"/>
          </w:tcPr>
          <w:p w:rsidR="00E80254" w:rsidRDefault="00E80254" w:rsidP="00E55EBF">
            <w:pPr>
              <w:jc w:val="center"/>
            </w:pPr>
            <w:r>
              <w:t>0.5</w:t>
            </w:r>
          </w:p>
        </w:tc>
        <w:tc>
          <w:tcPr>
            <w:tcW w:w="1136" w:type="dxa"/>
            <w:gridSpan w:val="2"/>
          </w:tcPr>
          <w:p w:rsidR="00E80254" w:rsidRDefault="00E80254" w:rsidP="00E55EBF">
            <w:pPr>
              <w:jc w:val="center"/>
            </w:pPr>
          </w:p>
        </w:tc>
        <w:tc>
          <w:tcPr>
            <w:tcW w:w="1418" w:type="dxa"/>
          </w:tcPr>
          <w:p w:rsidR="00E80254" w:rsidRDefault="00E80254" w:rsidP="00E55EBF">
            <w:pPr>
              <w:jc w:val="center"/>
            </w:pPr>
            <w:r>
              <w:t>0.5</w:t>
            </w:r>
          </w:p>
        </w:tc>
        <w:tc>
          <w:tcPr>
            <w:tcW w:w="1134" w:type="dxa"/>
          </w:tcPr>
          <w:p w:rsidR="00E80254" w:rsidRDefault="00E80254" w:rsidP="00E55EBF">
            <w:pPr>
              <w:jc w:val="center"/>
            </w:pPr>
          </w:p>
        </w:tc>
      </w:tr>
      <w:tr w:rsidR="00E80254" w:rsidTr="002528B9">
        <w:tc>
          <w:tcPr>
            <w:tcW w:w="2375" w:type="dxa"/>
          </w:tcPr>
          <w:p w:rsidR="00E80254" w:rsidRDefault="00E80254" w:rsidP="00E55EBF">
            <w:r>
              <w:t>Технология</w:t>
            </w:r>
          </w:p>
        </w:tc>
        <w:tc>
          <w:tcPr>
            <w:tcW w:w="2409" w:type="dxa"/>
          </w:tcPr>
          <w:p w:rsidR="00E80254" w:rsidRDefault="00E80254" w:rsidP="00E55EBF">
            <w:r>
              <w:t>Технология</w:t>
            </w:r>
          </w:p>
        </w:tc>
        <w:tc>
          <w:tcPr>
            <w:tcW w:w="1276" w:type="dxa"/>
          </w:tcPr>
          <w:p w:rsidR="00E80254" w:rsidRDefault="00E80254" w:rsidP="00E55EBF">
            <w:pPr>
              <w:jc w:val="center"/>
            </w:pPr>
            <w:r>
              <w:t>1</w:t>
            </w:r>
          </w:p>
        </w:tc>
        <w:tc>
          <w:tcPr>
            <w:tcW w:w="711" w:type="dxa"/>
          </w:tcPr>
          <w:p w:rsidR="00E80254" w:rsidRDefault="00E80254" w:rsidP="00E55EBF">
            <w:pPr>
              <w:jc w:val="center"/>
            </w:pPr>
          </w:p>
        </w:tc>
        <w:tc>
          <w:tcPr>
            <w:tcW w:w="1417" w:type="dxa"/>
          </w:tcPr>
          <w:p w:rsidR="00E80254" w:rsidRDefault="00E80254" w:rsidP="00E55EBF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E80254" w:rsidRDefault="00E80254" w:rsidP="00E55EBF">
            <w:pPr>
              <w:jc w:val="center"/>
            </w:pPr>
          </w:p>
        </w:tc>
        <w:tc>
          <w:tcPr>
            <w:tcW w:w="1415" w:type="dxa"/>
          </w:tcPr>
          <w:p w:rsidR="00E80254" w:rsidRDefault="00E80254" w:rsidP="00E55EBF">
            <w:pPr>
              <w:jc w:val="center"/>
            </w:pPr>
            <w:r>
              <w:t>1</w:t>
            </w:r>
          </w:p>
        </w:tc>
        <w:tc>
          <w:tcPr>
            <w:tcW w:w="1136" w:type="dxa"/>
            <w:gridSpan w:val="2"/>
          </w:tcPr>
          <w:p w:rsidR="00E80254" w:rsidRDefault="00E80254" w:rsidP="00E55EBF">
            <w:pPr>
              <w:jc w:val="center"/>
            </w:pPr>
          </w:p>
        </w:tc>
        <w:tc>
          <w:tcPr>
            <w:tcW w:w="1418" w:type="dxa"/>
          </w:tcPr>
          <w:p w:rsidR="00E80254" w:rsidRDefault="00E80254" w:rsidP="00E55EBF">
            <w:pPr>
              <w:jc w:val="center"/>
            </w:pPr>
            <w:r>
              <w:t>0.5</w:t>
            </w:r>
          </w:p>
        </w:tc>
        <w:tc>
          <w:tcPr>
            <w:tcW w:w="1134" w:type="dxa"/>
          </w:tcPr>
          <w:p w:rsidR="00E80254" w:rsidRDefault="00E80254" w:rsidP="00E55EBF">
            <w:pPr>
              <w:jc w:val="center"/>
            </w:pPr>
          </w:p>
        </w:tc>
      </w:tr>
      <w:tr w:rsidR="00E80254" w:rsidTr="002528B9">
        <w:tc>
          <w:tcPr>
            <w:tcW w:w="2375" w:type="dxa"/>
          </w:tcPr>
          <w:p w:rsidR="00E80254" w:rsidRDefault="00E80254" w:rsidP="00E55EBF">
            <w:r>
              <w:t>Физическая культура</w:t>
            </w:r>
          </w:p>
        </w:tc>
        <w:tc>
          <w:tcPr>
            <w:tcW w:w="2409" w:type="dxa"/>
          </w:tcPr>
          <w:p w:rsidR="00E80254" w:rsidRDefault="00E80254" w:rsidP="00E55EBF">
            <w:r>
              <w:t>Физическая культура</w:t>
            </w:r>
          </w:p>
        </w:tc>
        <w:tc>
          <w:tcPr>
            <w:tcW w:w="1276" w:type="dxa"/>
          </w:tcPr>
          <w:p w:rsidR="00E80254" w:rsidRDefault="00E80254" w:rsidP="00E55EBF">
            <w:pPr>
              <w:jc w:val="center"/>
            </w:pPr>
            <w:r>
              <w:t>2</w:t>
            </w:r>
          </w:p>
        </w:tc>
        <w:tc>
          <w:tcPr>
            <w:tcW w:w="711" w:type="dxa"/>
          </w:tcPr>
          <w:p w:rsidR="00E80254" w:rsidRDefault="00E80254" w:rsidP="00E55EBF">
            <w:pPr>
              <w:jc w:val="center"/>
            </w:pPr>
          </w:p>
        </w:tc>
        <w:tc>
          <w:tcPr>
            <w:tcW w:w="1417" w:type="dxa"/>
          </w:tcPr>
          <w:p w:rsidR="00E80254" w:rsidRDefault="00E80254" w:rsidP="00E55EBF">
            <w:pPr>
              <w:jc w:val="center"/>
            </w:pPr>
            <w:r>
              <w:t>2</w:t>
            </w:r>
          </w:p>
        </w:tc>
        <w:tc>
          <w:tcPr>
            <w:tcW w:w="851" w:type="dxa"/>
          </w:tcPr>
          <w:p w:rsidR="00E80254" w:rsidRDefault="00E80254" w:rsidP="00E55EBF">
            <w:pPr>
              <w:jc w:val="center"/>
            </w:pPr>
          </w:p>
        </w:tc>
        <w:tc>
          <w:tcPr>
            <w:tcW w:w="1415" w:type="dxa"/>
          </w:tcPr>
          <w:p w:rsidR="00E80254" w:rsidRDefault="00E80254" w:rsidP="00E55EBF">
            <w:pPr>
              <w:jc w:val="center"/>
            </w:pPr>
            <w:r>
              <w:t>2</w:t>
            </w:r>
          </w:p>
        </w:tc>
        <w:tc>
          <w:tcPr>
            <w:tcW w:w="1136" w:type="dxa"/>
            <w:gridSpan w:val="2"/>
          </w:tcPr>
          <w:p w:rsidR="00E80254" w:rsidRDefault="00E80254" w:rsidP="00E55EBF">
            <w:pPr>
              <w:jc w:val="center"/>
            </w:pPr>
          </w:p>
        </w:tc>
        <w:tc>
          <w:tcPr>
            <w:tcW w:w="1418" w:type="dxa"/>
          </w:tcPr>
          <w:p w:rsidR="00E80254" w:rsidRDefault="00E80254" w:rsidP="00E55EBF">
            <w:pPr>
              <w:jc w:val="center"/>
            </w:pPr>
            <w:r>
              <w:t>2</w:t>
            </w:r>
          </w:p>
        </w:tc>
        <w:tc>
          <w:tcPr>
            <w:tcW w:w="1134" w:type="dxa"/>
          </w:tcPr>
          <w:p w:rsidR="00E80254" w:rsidRDefault="00E80254" w:rsidP="00E55EBF">
            <w:pPr>
              <w:jc w:val="center"/>
            </w:pPr>
          </w:p>
        </w:tc>
      </w:tr>
      <w:tr w:rsidR="00E80254" w:rsidTr="002528B9">
        <w:tc>
          <w:tcPr>
            <w:tcW w:w="4784" w:type="dxa"/>
            <w:gridSpan w:val="2"/>
            <w:shd w:val="clear" w:color="auto" w:fill="00FF00"/>
          </w:tcPr>
          <w:p w:rsidR="00E80254" w:rsidRDefault="00E80254" w:rsidP="00E55EBF">
            <w:r>
              <w:t>ИТОГО недельная нагрузка</w:t>
            </w:r>
          </w:p>
        </w:tc>
        <w:tc>
          <w:tcPr>
            <w:tcW w:w="1276" w:type="dxa"/>
            <w:shd w:val="clear" w:color="auto" w:fill="00FF00"/>
          </w:tcPr>
          <w:p w:rsidR="00E80254" w:rsidRDefault="00E80254" w:rsidP="00E55EBF">
            <w:pPr>
              <w:jc w:val="center"/>
            </w:pPr>
            <w:r>
              <w:t>21</w:t>
            </w:r>
          </w:p>
        </w:tc>
        <w:tc>
          <w:tcPr>
            <w:tcW w:w="711" w:type="dxa"/>
            <w:shd w:val="clear" w:color="auto" w:fill="00FF00"/>
          </w:tcPr>
          <w:p w:rsidR="00E80254" w:rsidRDefault="00E80254" w:rsidP="00E55EBF">
            <w:pPr>
              <w:jc w:val="center"/>
            </w:pPr>
          </w:p>
        </w:tc>
        <w:tc>
          <w:tcPr>
            <w:tcW w:w="1417" w:type="dxa"/>
            <w:shd w:val="clear" w:color="auto" w:fill="00FF00"/>
          </w:tcPr>
          <w:p w:rsidR="00E80254" w:rsidRDefault="00E80254" w:rsidP="00E55EBF">
            <w:pPr>
              <w:jc w:val="center"/>
            </w:pPr>
            <w:r>
              <w:t>23</w:t>
            </w:r>
          </w:p>
        </w:tc>
        <w:tc>
          <w:tcPr>
            <w:tcW w:w="851" w:type="dxa"/>
            <w:shd w:val="clear" w:color="auto" w:fill="00FF00"/>
          </w:tcPr>
          <w:p w:rsidR="00E80254" w:rsidRDefault="00E80254" w:rsidP="00E55EBF">
            <w:pPr>
              <w:jc w:val="center"/>
            </w:pPr>
          </w:p>
        </w:tc>
        <w:tc>
          <w:tcPr>
            <w:tcW w:w="1415" w:type="dxa"/>
            <w:shd w:val="clear" w:color="auto" w:fill="00FF00"/>
          </w:tcPr>
          <w:p w:rsidR="00E80254" w:rsidRDefault="00E80254" w:rsidP="00E55EBF">
            <w:pPr>
              <w:jc w:val="center"/>
            </w:pPr>
            <w:r>
              <w:t>23</w:t>
            </w:r>
          </w:p>
        </w:tc>
        <w:tc>
          <w:tcPr>
            <w:tcW w:w="1136" w:type="dxa"/>
            <w:gridSpan w:val="2"/>
            <w:shd w:val="clear" w:color="auto" w:fill="00FF00"/>
          </w:tcPr>
          <w:p w:rsidR="00E80254" w:rsidRDefault="00E80254" w:rsidP="00E55EBF">
            <w:pPr>
              <w:jc w:val="center"/>
            </w:pPr>
          </w:p>
        </w:tc>
        <w:tc>
          <w:tcPr>
            <w:tcW w:w="1418" w:type="dxa"/>
            <w:shd w:val="clear" w:color="auto" w:fill="00FF00"/>
          </w:tcPr>
          <w:p w:rsidR="00E80254" w:rsidRDefault="00E80254" w:rsidP="00E55EBF">
            <w:pPr>
              <w:jc w:val="center"/>
            </w:pPr>
            <w:r>
              <w:t>23</w:t>
            </w:r>
          </w:p>
        </w:tc>
        <w:tc>
          <w:tcPr>
            <w:tcW w:w="1134" w:type="dxa"/>
            <w:shd w:val="clear" w:color="auto" w:fill="00FF00"/>
          </w:tcPr>
          <w:p w:rsidR="00E80254" w:rsidRDefault="00E80254" w:rsidP="00E55EBF">
            <w:pPr>
              <w:jc w:val="center"/>
            </w:pPr>
          </w:p>
        </w:tc>
      </w:tr>
      <w:tr w:rsidR="00E80254" w:rsidTr="002528B9">
        <w:tc>
          <w:tcPr>
            <w:tcW w:w="4784" w:type="dxa"/>
            <w:gridSpan w:val="2"/>
            <w:shd w:val="clear" w:color="auto" w:fill="FCE3FC"/>
          </w:tcPr>
          <w:p w:rsidR="00E80254" w:rsidRDefault="00E80254" w:rsidP="00E55EBF">
            <w:r>
              <w:t>Количество учебных недель</w:t>
            </w:r>
          </w:p>
        </w:tc>
        <w:tc>
          <w:tcPr>
            <w:tcW w:w="1276" w:type="dxa"/>
            <w:shd w:val="clear" w:color="auto" w:fill="FCE3FC"/>
          </w:tcPr>
          <w:p w:rsidR="00E80254" w:rsidRDefault="00E80254" w:rsidP="00E55EBF">
            <w:pPr>
              <w:jc w:val="center"/>
            </w:pPr>
            <w:r>
              <w:t>33</w:t>
            </w:r>
          </w:p>
        </w:tc>
        <w:tc>
          <w:tcPr>
            <w:tcW w:w="711" w:type="dxa"/>
            <w:shd w:val="clear" w:color="auto" w:fill="FCE3FC"/>
          </w:tcPr>
          <w:p w:rsidR="00E80254" w:rsidRDefault="00E80254" w:rsidP="00E55EBF">
            <w:pPr>
              <w:jc w:val="center"/>
            </w:pPr>
          </w:p>
        </w:tc>
        <w:tc>
          <w:tcPr>
            <w:tcW w:w="1417" w:type="dxa"/>
            <w:shd w:val="clear" w:color="auto" w:fill="FCE3FC"/>
          </w:tcPr>
          <w:p w:rsidR="00E80254" w:rsidRDefault="00E80254" w:rsidP="00E55EBF">
            <w:pPr>
              <w:jc w:val="center"/>
            </w:pPr>
            <w:r>
              <w:t>34</w:t>
            </w:r>
          </w:p>
        </w:tc>
        <w:tc>
          <w:tcPr>
            <w:tcW w:w="851" w:type="dxa"/>
            <w:shd w:val="clear" w:color="auto" w:fill="FCE3FC"/>
          </w:tcPr>
          <w:p w:rsidR="00E80254" w:rsidRDefault="00E80254" w:rsidP="00E55EBF">
            <w:pPr>
              <w:jc w:val="center"/>
            </w:pPr>
          </w:p>
        </w:tc>
        <w:tc>
          <w:tcPr>
            <w:tcW w:w="1415" w:type="dxa"/>
            <w:shd w:val="clear" w:color="auto" w:fill="FCE3FC"/>
          </w:tcPr>
          <w:p w:rsidR="00E80254" w:rsidRDefault="00E80254" w:rsidP="00E55EBF">
            <w:pPr>
              <w:jc w:val="center"/>
            </w:pPr>
            <w:r>
              <w:t>34</w:t>
            </w:r>
          </w:p>
        </w:tc>
        <w:tc>
          <w:tcPr>
            <w:tcW w:w="1136" w:type="dxa"/>
            <w:gridSpan w:val="2"/>
            <w:shd w:val="clear" w:color="auto" w:fill="FCE3FC"/>
          </w:tcPr>
          <w:p w:rsidR="00E80254" w:rsidRDefault="00E80254" w:rsidP="00E55EBF">
            <w:pPr>
              <w:jc w:val="center"/>
            </w:pPr>
          </w:p>
        </w:tc>
        <w:tc>
          <w:tcPr>
            <w:tcW w:w="1418" w:type="dxa"/>
            <w:shd w:val="clear" w:color="auto" w:fill="FCE3FC"/>
          </w:tcPr>
          <w:p w:rsidR="00E80254" w:rsidRDefault="00E80254" w:rsidP="00E55EBF">
            <w:pPr>
              <w:jc w:val="center"/>
            </w:pPr>
            <w:r>
              <w:t>34</w:t>
            </w:r>
          </w:p>
        </w:tc>
        <w:tc>
          <w:tcPr>
            <w:tcW w:w="1134" w:type="dxa"/>
            <w:shd w:val="clear" w:color="auto" w:fill="FCE3FC"/>
          </w:tcPr>
          <w:p w:rsidR="00E80254" w:rsidRDefault="00E80254" w:rsidP="00E55EBF">
            <w:pPr>
              <w:jc w:val="center"/>
            </w:pPr>
          </w:p>
        </w:tc>
      </w:tr>
      <w:tr w:rsidR="00E80254" w:rsidTr="002528B9">
        <w:tc>
          <w:tcPr>
            <w:tcW w:w="4784" w:type="dxa"/>
            <w:gridSpan w:val="2"/>
            <w:shd w:val="clear" w:color="auto" w:fill="FCE3FC"/>
          </w:tcPr>
          <w:p w:rsidR="00E80254" w:rsidRDefault="00E80254" w:rsidP="00E55EBF">
            <w:r>
              <w:t>Всего часов в год</w:t>
            </w:r>
          </w:p>
        </w:tc>
        <w:tc>
          <w:tcPr>
            <w:tcW w:w="1276" w:type="dxa"/>
            <w:shd w:val="clear" w:color="auto" w:fill="FCE3FC"/>
          </w:tcPr>
          <w:p w:rsidR="00E80254" w:rsidRDefault="00E80254" w:rsidP="00E55EBF">
            <w:pPr>
              <w:jc w:val="center"/>
            </w:pPr>
            <w:r>
              <w:t>693</w:t>
            </w:r>
          </w:p>
        </w:tc>
        <w:tc>
          <w:tcPr>
            <w:tcW w:w="711" w:type="dxa"/>
            <w:shd w:val="clear" w:color="auto" w:fill="FCE3FC"/>
          </w:tcPr>
          <w:p w:rsidR="00E80254" w:rsidRDefault="00E80254" w:rsidP="00E55EBF">
            <w:pPr>
              <w:jc w:val="center"/>
            </w:pPr>
          </w:p>
        </w:tc>
        <w:tc>
          <w:tcPr>
            <w:tcW w:w="1417" w:type="dxa"/>
            <w:shd w:val="clear" w:color="auto" w:fill="FCE3FC"/>
          </w:tcPr>
          <w:p w:rsidR="00E80254" w:rsidRDefault="00E80254" w:rsidP="00E55EBF">
            <w:pPr>
              <w:jc w:val="center"/>
            </w:pPr>
            <w:r>
              <w:t>782</w:t>
            </w:r>
          </w:p>
        </w:tc>
        <w:tc>
          <w:tcPr>
            <w:tcW w:w="851" w:type="dxa"/>
            <w:shd w:val="clear" w:color="auto" w:fill="FCE3FC"/>
          </w:tcPr>
          <w:p w:rsidR="00E80254" w:rsidRDefault="00E80254" w:rsidP="00E55EBF">
            <w:pPr>
              <w:jc w:val="center"/>
            </w:pPr>
          </w:p>
        </w:tc>
        <w:tc>
          <w:tcPr>
            <w:tcW w:w="1415" w:type="dxa"/>
            <w:shd w:val="clear" w:color="auto" w:fill="FCE3FC"/>
          </w:tcPr>
          <w:p w:rsidR="00E80254" w:rsidRDefault="00E80254" w:rsidP="00E55EBF">
            <w:pPr>
              <w:jc w:val="center"/>
            </w:pPr>
            <w:r>
              <w:t>782</w:t>
            </w:r>
          </w:p>
        </w:tc>
        <w:tc>
          <w:tcPr>
            <w:tcW w:w="1136" w:type="dxa"/>
            <w:gridSpan w:val="2"/>
            <w:shd w:val="clear" w:color="auto" w:fill="FCE3FC"/>
          </w:tcPr>
          <w:p w:rsidR="00E80254" w:rsidRDefault="00E80254" w:rsidP="00E55EBF">
            <w:pPr>
              <w:jc w:val="center"/>
            </w:pPr>
          </w:p>
        </w:tc>
        <w:tc>
          <w:tcPr>
            <w:tcW w:w="1418" w:type="dxa"/>
            <w:shd w:val="clear" w:color="auto" w:fill="FCE3FC"/>
          </w:tcPr>
          <w:p w:rsidR="00E80254" w:rsidRDefault="00E80254" w:rsidP="00E55EBF">
            <w:pPr>
              <w:jc w:val="center"/>
            </w:pPr>
            <w:r>
              <w:t>782</w:t>
            </w:r>
          </w:p>
        </w:tc>
        <w:tc>
          <w:tcPr>
            <w:tcW w:w="1134" w:type="dxa"/>
            <w:shd w:val="clear" w:color="auto" w:fill="FCE3FC"/>
          </w:tcPr>
          <w:p w:rsidR="00E80254" w:rsidRDefault="00E80254" w:rsidP="00E55EBF">
            <w:pPr>
              <w:jc w:val="center"/>
            </w:pPr>
          </w:p>
        </w:tc>
      </w:tr>
    </w:tbl>
    <w:p w:rsidR="00790C9F" w:rsidRDefault="00E80254" w:rsidP="00E80254">
      <w:pPr>
        <w:ind w:firstLine="567"/>
        <w:jc w:val="center"/>
      </w:pPr>
      <w:r>
        <w:br w:type="page"/>
      </w:r>
    </w:p>
    <w:p w:rsidR="00790C9F" w:rsidRDefault="00281F66" w:rsidP="00B3041D">
      <w:pPr>
        <w:jc w:val="center"/>
      </w:pPr>
      <w:r>
        <w:rPr>
          <w:b/>
          <w:sz w:val="32"/>
        </w:rPr>
        <w:lastRenderedPageBreak/>
        <w:t>План внеурочной деятельности (недельный)</w:t>
      </w:r>
    </w:p>
    <w:p w:rsidR="00790C9F" w:rsidRDefault="00281F66">
      <w:r>
        <w:t>Муниципальное бюджетное общеобразовательное учреждение "Средняя общеобразовательная школа №60" Авиастроительного района г. Казани</w:t>
      </w: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2078"/>
        <w:gridCol w:w="724"/>
        <w:gridCol w:w="850"/>
        <w:gridCol w:w="851"/>
        <w:gridCol w:w="850"/>
        <w:gridCol w:w="992"/>
        <w:gridCol w:w="993"/>
        <w:gridCol w:w="992"/>
        <w:gridCol w:w="850"/>
        <w:gridCol w:w="851"/>
        <w:gridCol w:w="850"/>
        <w:gridCol w:w="993"/>
        <w:gridCol w:w="992"/>
      </w:tblGrid>
      <w:tr w:rsidR="00790C9F" w:rsidTr="00E80254">
        <w:tc>
          <w:tcPr>
            <w:tcW w:w="2078" w:type="dxa"/>
            <w:vMerge w:val="restart"/>
            <w:shd w:val="clear" w:color="auto" w:fill="D9D9D9"/>
          </w:tcPr>
          <w:p w:rsidR="00790C9F" w:rsidRDefault="00281F66">
            <w:r>
              <w:rPr>
                <w:b/>
              </w:rPr>
              <w:t>Учебные курсы</w:t>
            </w:r>
          </w:p>
          <w:p w:rsidR="00790C9F" w:rsidRDefault="00790C9F"/>
        </w:tc>
        <w:tc>
          <w:tcPr>
            <w:tcW w:w="10788" w:type="dxa"/>
            <w:gridSpan w:val="12"/>
            <w:shd w:val="clear" w:color="auto" w:fill="D9D9D9"/>
          </w:tcPr>
          <w:p w:rsidR="00790C9F" w:rsidRDefault="00281F66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790C9F" w:rsidTr="00E80254">
        <w:tc>
          <w:tcPr>
            <w:tcW w:w="2078" w:type="dxa"/>
            <w:vMerge/>
          </w:tcPr>
          <w:p w:rsidR="00790C9F" w:rsidRDefault="00790C9F"/>
        </w:tc>
        <w:tc>
          <w:tcPr>
            <w:tcW w:w="724" w:type="dxa"/>
            <w:shd w:val="clear" w:color="auto" w:fill="D9D9D9"/>
          </w:tcPr>
          <w:p w:rsidR="00790C9F" w:rsidRDefault="00281F66" w:rsidP="00E80254">
            <w:pPr>
              <w:jc w:val="center"/>
            </w:pPr>
            <w:r>
              <w:rPr>
                <w:b/>
              </w:rPr>
              <w:t>1а</w:t>
            </w:r>
          </w:p>
        </w:tc>
        <w:tc>
          <w:tcPr>
            <w:tcW w:w="850" w:type="dxa"/>
            <w:shd w:val="clear" w:color="auto" w:fill="D9D9D9"/>
          </w:tcPr>
          <w:p w:rsidR="00790C9F" w:rsidRDefault="00281F66">
            <w:pPr>
              <w:jc w:val="center"/>
            </w:pPr>
            <w:r>
              <w:rPr>
                <w:b/>
              </w:rPr>
              <w:t>1б</w:t>
            </w:r>
          </w:p>
        </w:tc>
        <w:tc>
          <w:tcPr>
            <w:tcW w:w="851" w:type="dxa"/>
            <w:shd w:val="clear" w:color="auto" w:fill="D9D9D9"/>
          </w:tcPr>
          <w:p w:rsidR="00790C9F" w:rsidRDefault="00281F66">
            <w:pPr>
              <w:jc w:val="center"/>
            </w:pPr>
            <w:r>
              <w:rPr>
                <w:b/>
              </w:rPr>
              <w:t>1в</w:t>
            </w:r>
          </w:p>
        </w:tc>
        <w:tc>
          <w:tcPr>
            <w:tcW w:w="850" w:type="dxa"/>
            <w:shd w:val="clear" w:color="auto" w:fill="D9D9D9"/>
          </w:tcPr>
          <w:p w:rsidR="00790C9F" w:rsidRDefault="00281F66">
            <w:pPr>
              <w:jc w:val="center"/>
            </w:pPr>
            <w:r>
              <w:rPr>
                <w:b/>
              </w:rPr>
              <w:t>2а</w:t>
            </w:r>
          </w:p>
        </w:tc>
        <w:tc>
          <w:tcPr>
            <w:tcW w:w="992" w:type="dxa"/>
            <w:shd w:val="clear" w:color="auto" w:fill="D9D9D9"/>
          </w:tcPr>
          <w:p w:rsidR="00790C9F" w:rsidRDefault="00281F66">
            <w:pPr>
              <w:jc w:val="center"/>
            </w:pPr>
            <w:r>
              <w:rPr>
                <w:b/>
              </w:rPr>
              <w:t>2б</w:t>
            </w:r>
          </w:p>
        </w:tc>
        <w:tc>
          <w:tcPr>
            <w:tcW w:w="993" w:type="dxa"/>
            <w:shd w:val="clear" w:color="auto" w:fill="D9D9D9"/>
          </w:tcPr>
          <w:p w:rsidR="00790C9F" w:rsidRDefault="00281F66">
            <w:pPr>
              <w:jc w:val="center"/>
            </w:pPr>
            <w:r>
              <w:rPr>
                <w:b/>
              </w:rPr>
              <w:t>2в</w:t>
            </w:r>
          </w:p>
        </w:tc>
        <w:tc>
          <w:tcPr>
            <w:tcW w:w="992" w:type="dxa"/>
            <w:shd w:val="clear" w:color="auto" w:fill="D9D9D9"/>
          </w:tcPr>
          <w:p w:rsidR="00790C9F" w:rsidRDefault="00281F66">
            <w:pPr>
              <w:jc w:val="center"/>
            </w:pPr>
            <w:r>
              <w:rPr>
                <w:b/>
              </w:rPr>
              <w:t>3а</w:t>
            </w:r>
          </w:p>
        </w:tc>
        <w:tc>
          <w:tcPr>
            <w:tcW w:w="850" w:type="dxa"/>
            <w:shd w:val="clear" w:color="auto" w:fill="D9D9D9"/>
          </w:tcPr>
          <w:p w:rsidR="00790C9F" w:rsidRDefault="00281F66">
            <w:pPr>
              <w:jc w:val="center"/>
            </w:pPr>
            <w:r>
              <w:rPr>
                <w:b/>
              </w:rPr>
              <w:t>3б</w:t>
            </w:r>
          </w:p>
        </w:tc>
        <w:tc>
          <w:tcPr>
            <w:tcW w:w="851" w:type="dxa"/>
            <w:shd w:val="clear" w:color="auto" w:fill="D9D9D9"/>
          </w:tcPr>
          <w:p w:rsidR="00790C9F" w:rsidRDefault="00281F66">
            <w:pPr>
              <w:jc w:val="center"/>
            </w:pPr>
            <w:r>
              <w:rPr>
                <w:b/>
              </w:rPr>
              <w:t>3в</w:t>
            </w:r>
          </w:p>
        </w:tc>
        <w:tc>
          <w:tcPr>
            <w:tcW w:w="850" w:type="dxa"/>
            <w:shd w:val="clear" w:color="auto" w:fill="D9D9D9"/>
          </w:tcPr>
          <w:p w:rsidR="00790C9F" w:rsidRDefault="00281F66">
            <w:pPr>
              <w:jc w:val="center"/>
            </w:pPr>
            <w:r>
              <w:rPr>
                <w:b/>
              </w:rPr>
              <w:t>4а</w:t>
            </w:r>
          </w:p>
        </w:tc>
        <w:tc>
          <w:tcPr>
            <w:tcW w:w="993" w:type="dxa"/>
            <w:shd w:val="clear" w:color="auto" w:fill="D9D9D9"/>
          </w:tcPr>
          <w:p w:rsidR="00790C9F" w:rsidRDefault="00281F66">
            <w:pPr>
              <w:jc w:val="center"/>
            </w:pPr>
            <w:r>
              <w:rPr>
                <w:b/>
              </w:rPr>
              <w:t>4б</w:t>
            </w:r>
          </w:p>
        </w:tc>
        <w:tc>
          <w:tcPr>
            <w:tcW w:w="992" w:type="dxa"/>
            <w:shd w:val="clear" w:color="auto" w:fill="D9D9D9"/>
          </w:tcPr>
          <w:p w:rsidR="00790C9F" w:rsidRDefault="00281F66">
            <w:pPr>
              <w:jc w:val="center"/>
            </w:pPr>
            <w:r>
              <w:rPr>
                <w:b/>
              </w:rPr>
              <w:t>4в</w:t>
            </w:r>
          </w:p>
        </w:tc>
      </w:tr>
      <w:tr w:rsidR="00790C9F" w:rsidTr="00E80254">
        <w:tc>
          <w:tcPr>
            <w:tcW w:w="2078" w:type="dxa"/>
          </w:tcPr>
          <w:p w:rsidR="00790C9F" w:rsidRDefault="00281F66">
            <w:r>
              <w:t>"Разговор о важном"</w:t>
            </w:r>
          </w:p>
        </w:tc>
        <w:tc>
          <w:tcPr>
            <w:tcW w:w="724" w:type="dxa"/>
          </w:tcPr>
          <w:p w:rsidR="00790C9F" w:rsidRDefault="00281F66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790C9F" w:rsidRDefault="00281F66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790C9F" w:rsidRDefault="00281F66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790C9F" w:rsidRDefault="00281F66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790C9F" w:rsidRDefault="00281F66">
            <w:pPr>
              <w:jc w:val="center"/>
            </w:pPr>
            <w:r>
              <w:t>1</w:t>
            </w:r>
          </w:p>
        </w:tc>
        <w:tc>
          <w:tcPr>
            <w:tcW w:w="993" w:type="dxa"/>
          </w:tcPr>
          <w:p w:rsidR="00790C9F" w:rsidRDefault="00281F66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790C9F" w:rsidRDefault="00281F66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790C9F" w:rsidRDefault="00281F66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790C9F" w:rsidRDefault="00281F66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790C9F" w:rsidRDefault="00281F66">
            <w:pPr>
              <w:jc w:val="center"/>
            </w:pPr>
            <w:r>
              <w:t>1</w:t>
            </w:r>
          </w:p>
        </w:tc>
        <w:tc>
          <w:tcPr>
            <w:tcW w:w="993" w:type="dxa"/>
          </w:tcPr>
          <w:p w:rsidR="00790C9F" w:rsidRDefault="00281F66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790C9F" w:rsidRDefault="00281F66">
            <w:pPr>
              <w:jc w:val="center"/>
            </w:pPr>
            <w:r>
              <w:t>1</w:t>
            </w:r>
          </w:p>
        </w:tc>
      </w:tr>
      <w:tr w:rsidR="00790C9F" w:rsidTr="00E80254">
        <w:tc>
          <w:tcPr>
            <w:tcW w:w="2078" w:type="dxa"/>
          </w:tcPr>
          <w:p w:rsidR="00790C9F" w:rsidRDefault="00281F66">
            <w:r>
              <w:t>""Грамотный читатель"</w:t>
            </w:r>
          </w:p>
        </w:tc>
        <w:tc>
          <w:tcPr>
            <w:tcW w:w="724" w:type="dxa"/>
          </w:tcPr>
          <w:p w:rsidR="00790C9F" w:rsidRDefault="00281F66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790C9F" w:rsidRDefault="00281F66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790C9F" w:rsidRDefault="00281F66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790C9F" w:rsidRDefault="00281F66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790C9F" w:rsidRDefault="00281F66">
            <w:pPr>
              <w:jc w:val="center"/>
            </w:pPr>
            <w:r>
              <w:t>1</w:t>
            </w:r>
          </w:p>
        </w:tc>
        <w:tc>
          <w:tcPr>
            <w:tcW w:w="993" w:type="dxa"/>
          </w:tcPr>
          <w:p w:rsidR="00790C9F" w:rsidRDefault="00281F66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790C9F" w:rsidRDefault="00281F66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790C9F" w:rsidRDefault="00281F66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790C9F" w:rsidRDefault="00281F66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790C9F" w:rsidRDefault="00281F66">
            <w:pPr>
              <w:jc w:val="center"/>
            </w:pPr>
            <w:r>
              <w:t>0</w:t>
            </w:r>
          </w:p>
        </w:tc>
        <w:tc>
          <w:tcPr>
            <w:tcW w:w="993" w:type="dxa"/>
          </w:tcPr>
          <w:p w:rsidR="00790C9F" w:rsidRDefault="00281F66">
            <w:pPr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790C9F" w:rsidRDefault="00281F66">
            <w:pPr>
              <w:jc w:val="center"/>
            </w:pPr>
            <w:r>
              <w:t>0</w:t>
            </w:r>
          </w:p>
        </w:tc>
      </w:tr>
      <w:tr w:rsidR="00790C9F" w:rsidTr="00E80254">
        <w:tc>
          <w:tcPr>
            <w:tcW w:w="2078" w:type="dxa"/>
          </w:tcPr>
          <w:p w:rsidR="00790C9F" w:rsidRDefault="00281F66">
            <w:r>
              <w:t>"Основы функциональной грамотности"</w:t>
            </w:r>
          </w:p>
        </w:tc>
        <w:tc>
          <w:tcPr>
            <w:tcW w:w="724" w:type="dxa"/>
          </w:tcPr>
          <w:p w:rsidR="00790C9F" w:rsidRDefault="00281F66">
            <w:pPr>
              <w:jc w:val="center"/>
            </w:pPr>
            <w:r>
              <w:t>0</w:t>
            </w:r>
          </w:p>
        </w:tc>
        <w:tc>
          <w:tcPr>
            <w:tcW w:w="850" w:type="dxa"/>
          </w:tcPr>
          <w:p w:rsidR="00790C9F" w:rsidRDefault="00281F66">
            <w:pPr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790C9F" w:rsidRDefault="00281F66">
            <w:pPr>
              <w:jc w:val="center"/>
            </w:pPr>
            <w:r>
              <w:t>0</w:t>
            </w:r>
          </w:p>
        </w:tc>
        <w:tc>
          <w:tcPr>
            <w:tcW w:w="850" w:type="dxa"/>
          </w:tcPr>
          <w:p w:rsidR="00790C9F" w:rsidRDefault="00281F66">
            <w:pPr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790C9F" w:rsidRDefault="00281F66">
            <w:pPr>
              <w:jc w:val="center"/>
            </w:pPr>
            <w:r>
              <w:t>0</w:t>
            </w:r>
          </w:p>
        </w:tc>
        <w:tc>
          <w:tcPr>
            <w:tcW w:w="993" w:type="dxa"/>
          </w:tcPr>
          <w:p w:rsidR="00790C9F" w:rsidRDefault="00281F66">
            <w:pPr>
              <w:jc w:val="center"/>
            </w:pPr>
            <w:r>
              <w:t>0</w:t>
            </w:r>
          </w:p>
        </w:tc>
        <w:tc>
          <w:tcPr>
            <w:tcW w:w="992" w:type="dxa"/>
          </w:tcPr>
          <w:p w:rsidR="00790C9F" w:rsidRDefault="00281F66">
            <w:pPr>
              <w:jc w:val="center"/>
            </w:pPr>
            <w:r>
              <w:t>0</w:t>
            </w:r>
          </w:p>
        </w:tc>
        <w:tc>
          <w:tcPr>
            <w:tcW w:w="850" w:type="dxa"/>
          </w:tcPr>
          <w:p w:rsidR="00790C9F" w:rsidRDefault="00281F66">
            <w:pPr>
              <w:jc w:val="center"/>
            </w:pPr>
            <w:r>
              <w:t>0</w:t>
            </w:r>
          </w:p>
        </w:tc>
        <w:tc>
          <w:tcPr>
            <w:tcW w:w="851" w:type="dxa"/>
          </w:tcPr>
          <w:p w:rsidR="00790C9F" w:rsidRDefault="00281F66">
            <w:pPr>
              <w:jc w:val="center"/>
            </w:pPr>
            <w:r>
              <w:t>0</w:t>
            </w:r>
          </w:p>
        </w:tc>
        <w:tc>
          <w:tcPr>
            <w:tcW w:w="850" w:type="dxa"/>
          </w:tcPr>
          <w:p w:rsidR="00790C9F" w:rsidRDefault="00281F66">
            <w:pPr>
              <w:jc w:val="center"/>
            </w:pPr>
            <w:r>
              <w:t>1</w:t>
            </w:r>
          </w:p>
        </w:tc>
        <w:tc>
          <w:tcPr>
            <w:tcW w:w="993" w:type="dxa"/>
          </w:tcPr>
          <w:p w:rsidR="00790C9F" w:rsidRDefault="00281F66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790C9F" w:rsidRDefault="00281F66">
            <w:pPr>
              <w:jc w:val="center"/>
            </w:pPr>
            <w:r>
              <w:t>1</w:t>
            </w:r>
          </w:p>
        </w:tc>
      </w:tr>
      <w:tr w:rsidR="00790C9F" w:rsidTr="00E80254">
        <w:tc>
          <w:tcPr>
            <w:tcW w:w="2078" w:type="dxa"/>
          </w:tcPr>
          <w:p w:rsidR="00790C9F" w:rsidRDefault="00281F66">
            <w:r>
              <w:t>"Тропинка в профессию"</w:t>
            </w:r>
          </w:p>
        </w:tc>
        <w:tc>
          <w:tcPr>
            <w:tcW w:w="724" w:type="dxa"/>
          </w:tcPr>
          <w:p w:rsidR="00790C9F" w:rsidRDefault="00281F66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790C9F" w:rsidRDefault="00281F66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790C9F" w:rsidRDefault="00281F66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790C9F" w:rsidRDefault="00281F66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790C9F" w:rsidRDefault="00281F66">
            <w:pPr>
              <w:jc w:val="center"/>
            </w:pPr>
            <w:r>
              <w:t>1</w:t>
            </w:r>
          </w:p>
        </w:tc>
        <w:tc>
          <w:tcPr>
            <w:tcW w:w="993" w:type="dxa"/>
          </w:tcPr>
          <w:p w:rsidR="00790C9F" w:rsidRDefault="00281F66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790C9F" w:rsidRDefault="00281F66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790C9F" w:rsidRDefault="00281F66">
            <w:pPr>
              <w:jc w:val="center"/>
            </w:pPr>
            <w:r>
              <w:t>1</w:t>
            </w:r>
          </w:p>
        </w:tc>
        <w:tc>
          <w:tcPr>
            <w:tcW w:w="851" w:type="dxa"/>
          </w:tcPr>
          <w:p w:rsidR="00790C9F" w:rsidRDefault="00281F66">
            <w:pPr>
              <w:jc w:val="center"/>
            </w:pPr>
            <w:r>
              <w:t>1</w:t>
            </w:r>
          </w:p>
        </w:tc>
        <w:tc>
          <w:tcPr>
            <w:tcW w:w="850" w:type="dxa"/>
          </w:tcPr>
          <w:p w:rsidR="00790C9F" w:rsidRDefault="00281F66">
            <w:pPr>
              <w:jc w:val="center"/>
            </w:pPr>
            <w:r>
              <w:t>1</w:t>
            </w:r>
          </w:p>
        </w:tc>
        <w:tc>
          <w:tcPr>
            <w:tcW w:w="993" w:type="dxa"/>
          </w:tcPr>
          <w:p w:rsidR="00790C9F" w:rsidRDefault="00281F66">
            <w:pPr>
              <w:jc w:val="center"/>
            </w:pPr>
            <w:r>
              <w:t>1</w:t>
            </w:r>
          </w:p>
        </w:tc>
        <w:tc>
          <w:tcPr>
            <w:tcW w:w="992" w:type="dxa"/>
          </w:tcPr>
          <w:p w:rsidR="00790C9F" w:rsidRDefault="00281F66">
            <w:pPr>
              <w:jc w:val="center"/>
            </w:pPr>
            <w:r>
              <w:t>1</w:t>
            </w:r>
          </w:p>
        </w:tc>
      </w:tr>
      <w:tr w:rsidR="00790C9F" w:rsidTr="00E80254">
        <w:tc>
          <w:tcPr>
            <w:tcW w:w="2078" w:type="dxa"/>
            <w:shd w:val="clear" w:color="auto" w:fill="00FF00"/>
          </w:tcPr>
          <w:p w:rsidR="00790C9F" w:rsidRDefault="00281F66">
            <w:r>
              <w:t>ИТОГО недельная нагрузка</w:t>
            </w:r>
          </w:p>
        </w:tc>
        <w:tc>
          <w:tcPr>
            <w:tcW w:w="724" w:type="dxa"/>
            <w:shd w:val="clear" w:color="auto" w:fill="00FF00"/>
          </w:tcPr>
          <w:p w:rsidR="00790C9F" w:rsidRDefault="00281F66">
            <w:pPr>
              <w:jc w:val="center"/>
            </w:pPr>
            <w:r>
              <w:t>3</w:t>
            </w:r>
          </w:p>
        </w:tc>
        <w:tc>
          <w:tcPr>
            <w:tcW w:w="850" w:type="dxa"/>
            <w:shd w:val="clear" w:color="auto" w:fill="00FF00"/>
          </w:tcPr>
          <w:p w:rsidR="00790C9F" w:rsidRDefault="00281F66">
            <w:pPr>
              <w:jc w:val="center"/>
            </w:pPr>
            <w:r>
              <w:t>3</w:t>
            </w:r>
          </w:p>
        </w:tc>
        <w:tc>
          <w:tcPr>
            <w:tcW w:w="851" w:type="dxa"/>
            <w:shd w:val="clear" w:color="auto" w:fill="00FF00"/>
          </w:tcPr>
          <w:p w:rsidR="00790C9F" w:rsidRDefault="00281F66">
            <w:pPr>
              <w:jc w:val="center"/>
            </w:pPr>
            <w:r>
              <w:t>3</w:t>
            </w:r>
          </w:p>
        </w:tc>
        <w:tc>
          <w:tcPr>
            <w:tcW w:w="850" w:type="dxa"/>
            <w:shd w:val="clear" w:color="auto" w:fill="00FF00"/>
          </w:tcPr>
          <w:p w:rsidR="00790C9F" w:rsidRDefault="00281F66">
            <w:pPr>
              <w:jc w:val="center"/>
            </w:pPr>
            <w:r>
              <w:t>3</w:t>
            </w:r>
          </w:p>
        </w:tc>
        <w:tc>
          <w:tcPr>
            <w:tcW w:w="992" w:type="dxa"/>
            <w:shd w:val="clear" w:color="auto" w:fill="00FF00"/>
          </w:tcPr>
          <w:p w:rsidR="00790C9F" w:rsidRDefault="00281F66">
            <w:pPr>
              <w:jc w:val="center"/>
            </w:pPr>
            <w:r>
              <w:t>3</w:t>
            </w:r>
          </w:p>
        </w:tc>
        <w:tc>
          <w:tcPr>
            <w:tcW w:w="993" w:type="dxa"/>
            <w:shd w:val="clear" w:color="auto" w:fill="00FF00"/>
          </w:tcPr>
          <w:p w:rsidR="00790C9F" w:rsidRDefault="00281F66">
            <w:pPr>
              <w:jc w:val="center"/>
            </w:pPr>
            <w:r>
              <w:t>3</w:t>
            </w:r>
          </w:p>
        </w:tc>
        <w:tc>
          <w:tcPr>
            <w:tcW w:w="992" w:type="dxa"/>
            <w:shd w:val="clear" w:color="auto" w:fill="00FF00"/>
          </w:tcPr>
          <w:p w:rsidR="00790C9F" w:rsidRDefault="00281F66">
            <w:pPr>
              <w:jc w:val="center"/>
            </w:pPr>
            <w:r>
              <w:t>3</w:t>
            </w:r>
          </w:p>
        </w:tc>
        <w:tc>
          <w:tcPr>
            <w:tcW w:w="850" w:type="dxa"/>
            <w:shd w:val="clear" w:color="auto" w:fill="00FF00"/>
          </w:tcPr>
          <w:p w:rsidR="00790C9F" w:rsidRDefault="00281F66">
            <w:pPr>
              <w:jc w:val="center"/>
            </w:pPr>
            <w:r>
              <w:t>3</w:t>
            </w:r>
          </w:p>
        </w:tc>
        <w:tc>
          <w:tcPr>
            <w:tcW w:w="851" w:type="dxa"/>
            <w:shd w:val="clear" w:color="auto" w:fill="00FF00"/>
          </w:tcPr>
          <w:p w:rsidR="00790C9F" w:rsidRDefault="00281F66">
            <w:pPr>
              <w:jc w:val="center"/>
            </w:pPr>
            <w:r>
              <w:t>3</w:t>
            </w:r>
          </w:p>
        </w:tc>
        <w:tc>
          <w:tcPr>
            <w:tcW w:w="850" w:type="dxa"/>
            <w:shd w:val="clear" w:color="auto" w:fill="00FF00"/>
          </w:tcPr>
          <w:p w:rsidR="00790C9F" w:rsidRDefault="00281F66">
            <w:pPr>
              <w:jc w:val="center"/>
            </w:pPr>
            <w:r>
              <w:t>3</w:t>
            </w:r>
          </w:p>
        </w:tc>
        <w:tc>
          <w:tcPr>
            <w:tcW w:w="993" w:type="dxa"/>
            <w:shd w:val="clear" w:color="auto" w:fill="00FF00"/>
          </w:tcPr>
          <w:p w:rsidR="00790C9F" w:rsidRDefault="00281F66">
            <w:pPr>
              <w:jc w:val="center"/>
            </w:pPr>
            <w:r>
              <w:t>3</w:t>
            </w:r>
          </w:p>
        </w:tc>
        <w:tc>
          <w:tcPr>
            <w:tcW w:w="992" w:type="dxa"/>
            <w:shd w:val="clear" w:color="auto" w:fill="00FF00"/>
          </w:tcPr>
          <w:p w:rsidR="00790C9F" w:rsidRDefault="00281F66">
            <w:pPr>
              <w:jc w:val="center"/>
            </w:pPr>
            <w:r>
              <w:t>3</w:t>
            </w:r>
          </w:p>
        </w:tc>
      </w:tr>
    </w:tbl>
    <w:p w:rsidR="00E26F62" w:rsidRDefault="00E26F62"/>
    <w:p w:rsidR="00315C72" w:rsidRDefault="00315C72"/>
    <w:p w:rsidR="00315C72" w:rsidRDefault="00315C72"/>
    <w:p w:rsidR="00315C72" w:rsidRDefault="00315C72"/>
    <w:p w:rsidR="00315C72" w:rsidRDefault="00315C72"/>
    <w:p w:rsidR="00315C72" w:rsidRDefault="00315C72"/>
    <w:p w:rsidR="00315C72" w:rsidRDefault="00315C72"/>
    <w:p w:rsidR="00315C72" w:rsidRDefault="00315C72"/>
    <w:p w:rsidR="00315C72" w:rsidRDefault="00315C72"/>
    <w:p w:rsidR="00315C72" w:rsidRDefault="00315C72"/>
    <w:p w:rsidR="00315C72" w:rsidRDefault="00315C72"/>
    <w:p w:rsidR="00315C72" w:rsidRDefault="00315C72"/>
    <w:p w:rsidR="00315C72" w:rsidRPr="00E80254" w:rsidRDefault="00315C72" w:rsidP="00E802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0254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 xml:space="preserve">              </w:t>
      </w:r>
      <w:r w:rsidRPr="00E8025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Утверждаю</w:t>
      </w:r>
    </w:p>
    <w:p w:rsidR="00315C72" w:rsidRPr="00E80254" w:rsidRDefault="00315C72" w:rsidP="00E802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15C72" w:rsidRPr="00E80254" w:rsidRDefault="00315C72" w:rsidP="00E802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0254">
        <w:rPr>
          <w:rFonts w:ascii="Times New Roman" w:hAnsi="Times New Roman" w:cs="Times New Roman"/>
          <w:sz w:val="24"/>
          <w:szCs w:val="24"/>
        </w:rPr>
        <w:t xml:space="preserve">                                                  Директор школы                                     А. Г. Амелин</w:t>
      </w:r>
    </w:p>
    <w:p w:rsidR="00315C72" w:rsidRPr="00E80254" w:rsidRDefault="00315C72" w:rsidP="00E802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15C72" w:rsidRPr="00E80254" w:rsidRDefault="00315C72" w:rsidP="00E8025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0254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E80254">
        <w:rPr>
          <w:rFonts w:ascii="Times New Roman" w:hAnsi="Times New Roman" w:cs="Times New Roman"/>
          <w:b/>
          <w:sz w:val="24"/>
          <w:szCs w:val="24"/>
        </w:rPr>
        <w:t>Приложение № 1</w:t>
      </w:r>
      <w:r w:rsidRPr="00E80254">
        <w:rPr>
          <w:rFonts w:ascii="Times New Roman" w:hAnsi="Times New Roman" w:cs="Times New Roman"/>
          <w:sz w:val="24"/>
          <w:szCs w:val="24"/>
        </w:rPr>
        <w:t xml:space="preserve"> к учебному плану 202</w:t>
      </w:r>
      <w:r w:rsidR="00E80254">
        <w:rPr>
          <w:rFonts w:ascii="Times New Roman" w:hAnsi="Times New Roman" w:cs="Times New Roman"/>
          <w:sz w:val="24"/>
          <w:szCs w:val="24"/>
        </w:rPr>
        <w:t>3 – 2024</w:t>
      </w:r>
      <w:r w:rsidRPr="00E80254">
        <w:rPr>
          <w:rFonts w:ascii="Times New Roman" w:hAnsi="Times New Roman" w:cs="Times New Roman"/>
          <w:sz w:val="24"/>
          <w:szCs w:val="24"/>
        </w:rPr>
        <w:t xml:space="preserve"> учебного года.</w:t>
      </w:r>
    </w:p>
    <w:p w:rsidR="00315C72" w:rsidRPr="00E80254" w:rsidRDefault="00315C72" w:rsidP="00E8025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80254">
        <w:rPr>
          <w:rFonts w:ascii="Times New Roman" w:hAnsi="Times New Roman" w:cs="Times New Roman"/>
          <w:sz w:val="24"/>
          <w:szCs w:val="24"/>
        </w:rPr>
        <w:t>Формы проведения промежуточной аттестации</w:t>
      </w:r>
    </w:p>
    <w:p w:rsidR="00E55EBF" w:rsidRDefault="00E55EBF" w:rsidP="00E55EBF">
      <w:r>
        <w:rPr>
          <w:b/>
          <w:lang w:val="tt-RU"/>
        </w:rPr>
        <w:t xml:space="preserve">              </w:t>
      </w:r>
      <w:r>
        <w:t xml:space="preserve">                                                                                             Утверждаю</w:t>
      </w:r>
    </w:p>
    <w:p w:rsidR="00E55EBF" w:rsidRDefault="00E55EBF" w:rsidP="00E55EBF">
      <w:pPr>
        <w:pStyle w:val="aa"/>
        <w:numPr>
          <w:ilvl w:val="0"/>
          <w:numId w:val="6"/>
        </w:numPr>
        <w:spacing w:after="0" w:line="276" w:lineRule="auto"/>
      </w:pPr>
      <w:r>
        <w:t>Начальное общее образование</w:t>
      </w:r>
    </w:p>
    <w:tbl>
      <w:tblPr>
        <w:tblStyle w:val="ab"/>
        <w:tblW w:w="0" w:type="auto"/>
        <w:tblInd w:w="-318" w:type="dxa"/>
        <w:tblLayout w:type="fixed"/>
        <w:tblLook w:val="04A0" w:firstRow="1" w:lastRow="0" w:firstColumn="1" w:lastColumn="0" w:noHBand="0" w:noVBand="1"/>
      </w:tblPr>
      <w:tblGrid>
        <w:gridCol w:w="2694"/>
        <w:gridCol w:w="2835"/>
        <w:gridCol w:w="3118"/>
        <w:gridCol w:w="3119"/>
      </w:tblGrid>
      <w:tr w:rsidR="00EF610A" w:rsidTr="00E55EBF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Предметы  \ классы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4</w:t>
            </w:r>
          </w:p>
        </w:tc>
      </w:tr>
      <w:tr w:rsidR="00EF610A" w:rsidTr="00E55EBF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Русский язык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Диктант с грамм. заданием/годовая оценка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Диктант с грамм. заданием/годовая оценка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Диктант с грамм. заданием/годовая оценка</w:t>
            </w:r>
          </w:p>
        </w:tc>
      </w:tr>
      <w:tr w:rsidR="00EF610A" w:rsidTr="00E55EBF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Литературное чтение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Раб. с текстом(письменно) /годовая оценка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sz w:val="24"/>
                <w:szCs w:val="24"/>
              </w:rPr>
            </w:pPr>
            <w:r>
              <w:t>Раб. с текстом</w:t>
            </w:r>
          </w:p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(письменно) /годовая оценка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sz w:val="24"/>
                <w:szCs w:val="24"/>
              </w:rPr>
            </w:pPr>
            <w:r>
              <w:t>Раб. с текстом</w:t>
            </w:r>
          </w:p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(письменно) /годовая оценка</w:t>
            </w:r>
          </w:p>
        </w:tc>
      </w:tr>
      <w:tr w:rsidR="00EF610A" w:rsidTr="00E55EBF">
        <w:trPr>
          <w:trHeight w:val="94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 xml:space="preserve">Род. (татарский) язык </w:t>
            </w:r>
          </w:p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Диктант с грамм. заданием/годовая оценка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Диктант с грамм. заданием/годовая оценка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Диктант с грамм. заданием/годовая оценка</w:t>
            </w:r>
          </w:p>
        </w:tc>
      </w:tr>
      <w:tr w:rsidR="00EF610A" w:rsidTr="00E55EBF">
        <w:trPr>
          <w:trHeight w:val="118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sz w:val="24"/>
                <w:szCs w:val="24"/>
                <w:lang w:val="tt-RU"/>
              </w:rPr>
            </w:pPr>
            <w:r>
              <w:rPr>
                <w:lang w:val="tt-RU"/>
              </w:rPr>
              <w:t xml:space="preserve">Лит. чт.на род. (татарском) языке </w:t>
            </w:r>
          </w:p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sz w:val="24"/>
                <w:szCs w:val="24"/>
              </w:rPr>
            </w:pPr>
            <w:r>
              <w:t>Раб. С текстом</w:t>
            </w:r>
          </w:p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(устно) /годовая оценка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sz w:val="24"/>
                <w:szCs w:val="24"/>
              </w:rPr>
            </w:pPr>
            <w:r>
              <w:t>Раб. С текстом</w:t>
            </w:r>
          </w:p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(устно) /годовая оценка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sz w:val="24"/>
                <w:szCs w:val="24"/>
              </w:rPr>
            </w:pPr>
            <w:r>
              <w:t>Раб. С текстом</w:t>
            </w:r>
          </w:p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(устно) /годовая оценка</w:t>
            </w:r>
          </w:p>
        </w:tc>
      </w:tr>
      <w:tr w:rsidR="00EF610A" w:rsidTr="00E55EBF">
        <w:trPr>
          <w:trHeight w:val="118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 w:rsidP="00A10AAF">
            <w:pPr>
              <w:rPr>
                <w:lang w:val="tt-RU"/>
              </w:rPr>
            </w:pPr>
            <w:r>
              <w:rPr>
                <w:lang w:val="tt-RU"/>
              </w:rPr>
              <w:t>Государственный</w:t>
            </w:r>
          </w:p>
          <w:p w:rsidR="00EF610A" w:rsidRDefault="00EF610A" w:rsidP="00A10AA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lang w:val="tt-RU"/>
              </w:rPr>
              <w:t xml:space="preserve">(татарский) язык РТ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10A" w:rsidRDefault="00EF610A" w:rsidP="004F3F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Работа с текстом(устно) /годовая оценка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10A" w:rsidRDefault="00EF610A" w:rsidP="004F3F29">
            <w:pPr>
              <w:rPr>
                <w:sz w:val="24"/>
                <w:szCs w:val="24"/>
              </w:rPr>
            </w:pPr>
            <w:r>
              <w:t>Раб. С текстом</w:t>
            </w:r>
          </w:p>
          <w:p w:rsidR="00EF610A" w:rsidRDefault="00EF610A" w:rsidP="004F3F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(устно) /годовая оценка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10A" w:rsidRDefault="00EF610A" w:rsidP="004F3F29">
            <w:pPr>
              <w:rPr>
                <w:sz w:val="24"/>
                <w:szCs w:val="24"/>
              </w:rPr>
            </w:pPr>
            <w:r>
              <w:t>Раб. С текстом</w:t>
            </w:r>
          </w:p>
          <w:p w:rsidR="00EF610A" w:rsidRDefault="00EF610A" w:rsidP="004F3F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(устно) /годовая оценка</w:t>
            </w:r>
          </w:p>
        </w:tc>
      </w:tr>
      <w:tr w:rsidR="00EF610A" w:rsidTr="00E55EBF">
        <w:trPr>
          <w:trHeight w:val="28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 w:rsidP="00A10AA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lang w:val="tt-RU"/>
              </w:rPr>
              <w:t xml:space="preserve">Род. (русский) язык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Диктант с грамм. заданием/годовая оценка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Диктант с грамм. заданием/годовая оценка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тест/годовая оценка</w:t>
            </w:r>
          </w:p>
        </w:tc>
      </w:tr>
      <w:tr w:rsidR="00EF610A" w:rsidTr="00E55EBF">
        <w:trPr>
          <w:trHeight w:val="27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 w:rsidP="00A10AA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lang w:val="tt-RU"/>
              </w:rPr>
              <w:t xml:space="preserve"> лит. чт. на родном (рус.) языке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Раб. с текстом(письменно) /годовая оценка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sz w:val="24"/>
                <w:szCs w:val="24"/>
              </w:rPr>
            </w:pPr>
            <w:r>
              <w:t>Раб. с текстом</w:t>
            </w:r>
          </w:p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(письменно) /годовая оценка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sz w:val="24"/>
                <w:szCs w:val="24"/>
              </w:rPr>
            </w:pPr>
            <w:r>
              <w:t>Раб. с текстом</w:t>
            </w:r>
          </w:p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(письменно) /годовая оценка</w:t>
            </w:r>
          </w:p>
        </w:tc>
      </w:tr>
      <w:tr w:rsidR="00EF610A" w:rsidTr="00E55EBF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Математика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Контр. раб/годовая оценка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Контр. раб. /годовая оценка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Контр. раб. /годовая оценка</w:t>
            </w:r>
          </w:p>
        </w:tc>
      </w:tr>
      <w:tr w:rsidR="00EF610A" w:rsidTr="00E55EBF"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Иностранный язык (Английский 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sz w:val="24"/>
                <w:szCs w:val="24"/>
              </w:rPr>
            </w:pPr>
            <w:r>
              <w:t>Срез знаний</w:t>
            </w:r>
          </w:p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(устно)/год. оценка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тест/годовая оценка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тест/годовая оценка</w:t>
            </w:r>
          </w:p>
        </w:tc>
      </w:tr>
      <w:tr w:rsidR="00EF610A" w:rsidTr="00E55EBF">
        <w:trPr>
          <w:trHeight w:val="60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Окр. мир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тест/годовая оценка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тест/годовая оценка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тест/годовая оценка</w:t>
            </w:r>
          </w:p>
        </w:tc>
      </w:tr>
      <w:tr w:rsidR="00EF610A" w:rsidTr="00E55EBF">
        <w:trPr>
          <w:trHeight w:val="60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lastRenderedPageBreak/>
              <w:t>Музыка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тест/годовая оценка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тест/годовая оценка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тест/годовая оценка</w:t>
            </w:r>
          </w:p>
        </w:tc>
      </w:tr>
      <w:tr w:rsidR="00EF610A" w:rsidTr="00E55EBF">
        <w:trPr>
          <w:trHeight w:val="67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ИЗО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тест/годовая оценка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тест/годовая оценка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тест/годовая оценка</w:t>
            </w:r>
          </w:p>
        </w:tc>
      </w:tr>
      <w:tr w:rsidR="00EF610A" w:rsidTr="00E55EBF">
        <w:trPr>
          <w:trHeight w:val="510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Технология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тест/годовая оценка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тест/годовая оценка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тест/годовая оценка</w:t>
            </w:r>
          </w:p>
        </w:tc>
      </w:tr>
      <w:tr w:rsidR="00EF610A" w:rsidTr="00E55EBF">
        <w:trPr>
          <w:trHeight w:val="58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Физкультура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тест/годовая оценка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тест/годовая оценка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610A" w:rsidRDefault="00EF610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t>тест/годовая оценка</w:t>
            </w:r>
          </w:p>
        </w:tc>
      </w:tr>
      <w:tr w:rsidR="00EF610A" w:rsidTr="00E55EBF">
        <w:trPr>
          <w:trHeight w:val="585"/>
        </w:trPr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10A" w:rsidRPr="00A10AAF" w:rsidRDefault="00EF610A">
            <w:pPr>
              <w:rPr>
                <w:lang w:val="tt-RU"/>
              </w:rPr>
            </w:pPr>
            <w:r>
              <w:rPr>
                <w:lang w:val="tt-RU"/>
              </w:rPr>
              <w:t>ОРКСЭ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10A" w:rsidRDefault="00EF610A"/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10A" w:rsidRDefault="00EF610A"/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610A" w:rsidRPr="00A10AAF" w:rsidRDefault="00EF610A">
            <w:pPr>
              <w:rPr>
                <w:lang w:val="tt-RU"/>
              </w:rPr>
            </w:pPr>
            <w:r>
              <w:rPr>
                <w:lang w:val="tt-RU"/>
              </w:rPr>
              <w:t>Устное собеседование/зачет</w:t>
            </w:r>
          </w:p>
        </w:tc>
      </w:tr>
    </w:tbl>
    <w:p w:rsidR="00E55EBF" w:rsidRDefault="00E55EBF" w:rsidP="00E55EBF">
      <w:pPr>
        <w:pStyle w:val="aa"/>
        <w:ind w:left="714"/>
        <w:rPr>
          <w:rFonts w:eastAsia="Times New Roman"/>
          <w:b/>
        </w:rPr>
      </w:pPr>
    </w:p>
    <w:p w:rsidR="00DA4F87" w:rsidRDefault="00EF610A" w:rsidP="005559E6">
      <w:pPr>
        <w:pStyle w:val="aa"/>
        <w:spacing w:after="200" w:line="276" w:lineRule="auto"/>
        <w:ind w:left="1080"/>
      </w:pPr>
      <w:r>
        <w:t>В 1 классе промежуточная аттестация представлячет собой заключение учителя (классного руководителя) об усвоении учащимися</w:t>
      </w:r>
    </w:p>
    <w:p w:rsidR="00EF610A" w:rsidRDefault="00EF610A" w:rsidP="005559E6">
      <w:pPr>
        <w:pStyle w:val="aa"/>
        <w:spacing w:after="200" w:line="276" w:lineRule="auto"/>
        <w:ind w:left="1080"/>
        <w:rPr>
          <w:rFonts w:ascii="Times New Roman" w:hAnsi="Times New Roman" w:cs="Times New Roman"/>
          <w:sz w:val="24"/>
          <w:szCs w:val="24"/>
        </w:rPr>
      </w:pPr>
      <w:r>
        <w:t>соответствующей части  ФООП НОО ,  заслушивается и утверждается на заседании педагогического совета.</w:t>
      </w:r>
    </w:p>
    <w:p w:rsidR="00DA4F87" w:rsidRDefault="00DA4F87" w:rsidP="005559E6">
      <w:pPr>
        <w:pStyle w:val="aa"/>
        <w:spacing w:after="200" w:line="276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DA4F87" w:rsidRDefault="00DA4F87" w:rsidP="005559E6">
      <w:pPr>
        <w:pStyle w:val="aa"/>
        <w:spacing w:after="200" w:line="276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DA4F87" w:rsidRDefault="00DA4F87" w:rsidP="005559E6">
      <w:pPr>
        <w:pStyle w:val="aa"/>
        <w:spacing w:after="200" w:line="276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DA4F87" w:rsidRDefault="00DA4F87" w:rsidP="005559E6">
      <w:pPr>
        <w:pStyle w:val="aa"/>
        <w:spacing w:after="200" w:line="276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DA4F87" w:rsidRDefault="00DA4F87" w:rsidP="005559E6">
      <w:pPr>
        <w:pStyle w:val="aa"/>
        <w:spacing w:after="200" w:line="276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DA4F87" w:rsidRDefault="00DA4F87" w:rsidP="005559E6">
      <w:pPr>
        <w:pStyle w:val="aa"/>
        <w:spacing w:after="200" w:line="276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DA4F87" w:rsidRDefault="00DA4F87" w:rsidP="005559E6">
      <w:pPr>
        <w:pStyle w:val="aa"/>
        <w:spacing w:after="200" w:line="276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DA4F87" w:rsidRDefault="00DA4F87" w:rsidP="005559E6">
      <w:pPr>
        <w:pStyle w:val="aa"/>
        <w:spacing w:after="200" w:line="276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DA4F87" w:rsidRDefault="00DA4F87" w:rsidP="005559E6">
      <w:pPr>
        <w:pStyle w:val="aa"/>
        <w:spacing w:after="200" w:line="276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DA4F87" w:rsidRDefault="00DA4F87" w:rsidP="005559E6">
      <w:pPr>
        <w:pStyle w:val="aa"/>
        <w:spacing w:after="200" w:line="276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DA4F87" w:rsidRDefault="00DA4F87" w:rsidP="005559E6">
      <w:pPr>
        <w:pStyle w:val="aa"/>
        <w:spacing w:after="200" w:line="276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DA4F87" w:rsidRDefault="00DA4F87" w:rsidP="005559E6">
      <w:pPr>
        <w:pStyle w:val="aa"/>
        <w:spacing w:after="200" w:line="276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DA4F87" w:rsidRDefault="00DA4F87" w:rsidP="005559E6">
      <w:pPr>
        <w:pStyle w:val="aa"/>
        <w:spacing w:after="200" w:line="276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DA4F87" w:rsidRDefault="00DA4F87" w:rsidP="005559E6">
      <w:pPr>
        <w:pStyle w:val="aa"/>
        <w:spacing w:after="200" w:line="276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DA4F87" w:rsidRDefault="00DA4F87" w:rsidP="00DA4F8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      Приложение № 2 к учебному плану.             </w:t>
      </w:r>
    </w:p>
    <w:p w:rsidR="00DA4F87" w:rsidRDefault="00DA4F87" w:rsidP="00DA4F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Методическое обеспечение учебного плана.</w:t>
      </w:r>
    </w:p>
    <w:p w:rsidR="00DA4F87" w:rsidRDefault="00DA4F87" w:rsidP="00DA4F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Учебно-методические комплекты для учащихся 1-4 классов</w:t>
      </w:r>
    </w:p>
    <w:p w:rsidR="00DA4F87" w:rsidRDefault="00DA4F87" w:rsidP="00DA4F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в 2023-2024 учебном году</w:t>
      </w:r>
    </w:p>
    <w:p w:rsidR="00DA4F87" w:rsidRDefault="00DA4F87" w:rsidP="00DA4F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      (на основании Федерального перечня и Регионального  списка учебников)</w:t>
      </w:r>
    </w:p>
    <w:tbl>
      <w:tblPr>
        <w:tblW w:w="14318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709"/>
        <w:gridCol w:w="284"/>
        <w:gridCol w:w="236"/>
        <w:gridCol w:w="614"/>
        <w:gridCol w:w="10490"/>
      </w:tblGrid>
      <w:tr w:rsidR="004C7D73" w:rsidRPr="00453435" w:rsidTr="00E55EBF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Предмет</w:t>
            </w:r>
          </w:p>
        </w:tc>
        <w:tc>
          <w:tcPr>
            <w:tcW w:w="9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часы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учебник</w:t>
            </w:r>
          </w:p>
        </w:tc>
      </w:tr>
      <w:tr w:rsidR="004C7D73" w:rsidRPr="00453435" w:rsidTr="00E55EBF">
        <w:tc>
          <w:tcPr>
            <w:tcW w:w="382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C7D73" w:rsidRPr="00453435" w:rsidRDefault="004C7D73" w:rsidP="00E55EBF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Начальное общее образование</w:t>
            </w:r>
          </w:p>
        </w:tc>
      </w:tr>
      <w:tr w:rsidR="004C7D73" w:rsidRPr="00453435" w:rsidTr="00E55EBF">
        <w:trPr>
          <w:trHeight w:val="146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Моро М.И., Бантова М.А.  Математика . 1 класс, в 2-х частях – М.: Просвещение, 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2020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., 2022г.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 2023г.</w:t>
            </w:r>
          </w:p>
        </w:tc>
      </w:tr>
      <w:tr w:rsidR="004C7D73" w:rsidRPr="00453435" w:rsidTr="00E55EBF">
        <w:tc>
          <w:tcPr>
            <w:tcW w:w="198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</w:tcPr>
          <w:p w:rsidR="004C7D73" w:rsidRPr="00453435" w:rsidRDefault="004C7D73" w:rsidP="00E55EB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C7D73" w:rsidRPr="00453435" w:rsidRDefault="004C7D73" w:rsidP="00E55EB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Моро М.И., Бантова М.А.  Математика.  2 класс, в 2-х частях – М.: Просвещение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2020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г., 2022 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2023г.</w:t>
            </w:r>
          </w:p>
        </w:tc>
      </w:tr>
      <w:tr w:rsidR="004C7D73" w:rsidRPr="00453435" w:rsidTr="00E55EBF">
        <w:tc>
          <w:tcPr>
            <w:tcW w:w="19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Моро М.И., Бантова М.А.  Математика.  3 класс, в 2-х частях – М.: Просвещение, 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2020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2023г.</w:t>
            </w:r>
          </w:p>
        </w:tc>
      </w:tr>
      <w:tr w:rsidR="004C7D73" w:rsidRPr="00453435" w:rsidTr="00E55EBF">
        <w:tc>
          <w:tcPr>
            <w:tcW w:w="19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Моро М.И., Бантова М.А., Математика . 4 класс, в 2-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 частях – М.: Просвещение, 2020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г., 2022 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2023г.</w:t>
            </w:r>
          </w:p>
        </w:tc>
      </w:tr>
      <w:tr w:rsidR="004C7D73" w:rsidRPr="00453435" w:rsidTr="00E55EBF">
        <w:trPr>
          <w:trHeight w:val="859"/>
        </w:trPr>
        <w:tc>
          <w:tcPr>
            <w:tcW w:w="1985" w:type="dxa"/>
            <w:tcBorders>
              <w:top w:val="nil"/>
              <w:left w:val="single" w:sz="4" w:space="0" w:color="000000"/>
              <w:bottom w:val="nil"/>
              <w:right w:val="single" w:sz="4" w:space="0" w:color="auto"/>
            </w:tcBorders>
            <w:hideMark/>
          </w:tcPr>
          <w:p w:rsidR="004C7D73" w:rsidRPr="00453435" w:rsidRDefault="004C7D73" w:rsidP="00E55EB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Канакина В.П., Горецкий В.Г. Русский язык. 1 класс – М.: Просвещение,2011,2018,2019г., 2022г.</w:t>
            </w:r>
          </w:p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Горецкий В.Г., Кирюшкин , В.А. Азбука в 2-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 частях – М.: Просвещение, 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2020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г.2022 г.</w:t>
            </w:r>
          </w:p>
        </w:tc>
      </w:tr>
      <w:tr w:rsidR="004C7D73" w:rsidRPr="00453435" w:rsidTr="00E55EBF">
        <w:tc>
          <w:tcPr>
            <w:tcW w:w="1985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Канакина В.П.,  Горецкий В.Г. Русский язык. 2 класс,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2-х частях- М.: Просвещение 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2020г, 2022г.</w:t>
            </w:r>
          </w:p>
        </w:tc>
      </w:tr>
      <w:tr w:rsidR="004C7D73" w:rsidRPr="00453435" w:rsidTr="00E55EBF">
        <w:tc>
          <w:tcPr>
            <w:tcW w:w="19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Канакина В.П., Горецкий В.Г.  Русский язык. 3 класс, в 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-х частях- М.: Просвещение, 2020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,2023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</w:tr>
      <w:tr w:rsidR="004C7D73" w:rsidRPr="00453435" w:rsidTr="00E55EBF">
        <w:trPr>
          <w:trHeight w:val="652"/>
        </w:trPr>
        <w:tc>
          <w:tcPr>
            <w:tcW w:w="19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Канакина В.П ., Горецкий В.Г.  Русский язык. 4 класс, в 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-х частях- М.: Просвещение, 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2020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2022г.</w:t>
            </w:r>
          </w:p>
        </w:tc>
      </w:tr>
      <w:tr w:rsidR="004C7D73" w:rsidRPr="00453435" w:rsidTr="00E55EBF">
        <w:tc>
          <w:tcPr>
            <w:tcW w:w="1985" w:type="dxa"/>
            <w:vMerge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textDirection w:val="btLr"/>
          </w:tcPr>
          <w:p w:rsidR="004C7D73" w:rsidRPr="00453435" w:rsidRDefault="004C7D73" w:rsidP="00E55EB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Климанова Л.Ф. ., Горецкий В.Г., Голованова М.В. Литературное чтение. 2 класс, в 2-х частях, -М.: Просвещение, 2020г, 2022г.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2023г.</w:t>
            </w:r>
          </w:p>
        </w:tc>
      </w:tr>
      <w:tr w:rsidR="004C7D73" w:rsidRPr="00453435" w:rsidTr="00E55EBF">
        <w:tc>
          <w:tcPr>
            <w:tcW w:w="1985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Климанова Л.Ф. ., Горецкий В.Г., Голованова М.В. Литературное чтение. 2 класс, в 2-х частях, -М.: Просвещение, 2019,2020г, 2022г.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2023г.</w:t>
            </w:r>
          </w:p>
        </w:tc>
      </w:tr>
      <w:tr w:rsidR="004C7D73" w:rsidRPr="00453435" w:rsidTr="00E55EBF">
        <w:tc>
          <w:tcPr>
            <w:tcW w:w="1985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Климанова Л.Ф., Горецкий В.Г., Голованова М.В.. Литературное чтение. 3 класс, в 2-х частях,- М.: Просвещение, 2020г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2023г.</w:t>
            </w:r>
          </w:p>
        </w:tc>
      </w:tr>
      <w:tr w:rsidR="004C7D73" w:rsidRPr="00453435" w:rsidTr="00E55EBF">
        <w:trPr>
          <w:trHeight w:val="666"/>
        </w:trPr>
        <w:tc>
          <w:tcPr>
            <w:tcW w:w="1985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Климанова Л.Ф. ., Горецкий В.Г., Голованова М.В. Литературное чтение.  4 класс, в 2-х частях, -М.: Просвещение, 2018г.,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2018г.,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2022г.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2023г.</w:t>
            </w:r>
          </w:p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7D73" w:rsidRPr="00453435" w:rsidTr="00E55EBF">
        <w:trPr>
          <w:trHeight w:val="356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</w:tcPr>
          <w:p w:rsidR="004C7D73" w:rsidRPr="00453435" w:rsidRDefault="004C7D73" w:rsidP="00E55EB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Окружающий мир</w:t>
            </w:r>
          </w:p>
          <w:p w:rsidR="004C7D73" w:rsidRPr="00453435" w:rsidRDefault="004C7D73" w:rsidP="00E55EBF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C7D73" w:rsidRPr="00453435" w:rsidRDefault="004C7D73" w:rsidP="00E55EBF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Окружающий мир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Плешаков А.А..Окружающий мир              1 класс, в 2-х частях,- М.: Просвещение, 2020г, 2022г.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2023г.</w:t>
            </w:r>
          </w:p>
        </w:tc>
      </w:tr>
      <w:tr w:rsidR="004C7D73" w:rsidRPr="00453435" w:rsidTr="00E55EBF">
        <w:trPr>
          <w:trHeight w:val="581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Плешаков А.А. Окружающий мир               2 класс, в 2-х частях,- М.: Просвещение, 2020г, 2022г.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2023г.</w:t>
            </w:r>
          </w:p>
        </w:tc>
      </w:tr>
      <w:tr w:rsidR="004C7D73" w:rsidRPr="00453435" w:rsidTr="00E55EBF">
        <w:trPr>
          <w:trHeight w:val="561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Плешаков А.А..   Окружающий мир           3 класс, в 2-х частях,- М.: Просвещение,2020г.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2023г.</w:t>
            </w:r>
          </w:p>
        </w:tc>
      </w:tr>
      <w:tr w:rsidR="004C7D73" w:rsidRPr="00453435" w:rsidTr="00E55EBF">
        <w:trPr>
          <w:trHeight w:val="669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Плешаков А.А. Окружающий мир.               4 класс, в 2-х частях,- М.: Просвещение, 2018г, 2022г.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2023г.</w:t>
            </w:r>
          </w:p>
        </w:tc>
      </w:tr>
      <w:tr w:rsidR="004C7D73" w:rsidRPr="00453435" w:rsidTr="00E55EBF">
        <w:trPr>
          <w:trHeight w:val="853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</w:tcPr>
          <w:p w:rsidR="004C7D73" w:rsidRPr="00453435" w:rsidRDefault="004C7D73" w:rsidP="00E55EBF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               Родной  язык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государственный (тат) язык</w:t>
            </w:r>
          </w:p>
          <w:p w:rsidR="004C7D73" w:rsidRPr="00453435" w:rsidRDefault="004C7D73" w:rsidP="00E55EB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C7D73" w:rsidRPr="00453435" w:rsidRDefault="004C7D73" w:rsidP="00E55EB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D73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М.М.Шакурова,Л.М.Гыйниятуллина,О.Р.Хисамов «Татарский язык», ГНБУ «Академия наук РТ», 2020 г.</w:t>
            </w:r>
          </w:p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Туган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Бахтиев Р.Ф. Татарский язык «Сэлам» 1 класс,2019 г.</w:t>
            </w:r>
          </w:p>
          <w:p w:rsidR="004C7D73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Александрова О.М.,Вербицкая Л.А.,Богданов С.И. «Русский родной язык» 1 класс – АО Издательство «Просвещение»,2020 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2021, 2023г.</w:t>
            </w:r>
          </w:p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Александрова О.М. «Литературное чтение на родном русском языке» 2022г.</w:t>
            </w:r>
          </w:p>
        </w:tc>
      </w:tr>
      <w:tr w:rsidR="004C7D73" w:rsidRPr="00453435" w:rsidTr="00E55EBF">
        <w:trPr>
          <w:trHeight w:val="853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D73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0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Бахтиев Р.Ф. Татарский язык «Сэлам»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 класс, 2018 г.</w:t>
            </w:r>
          </w:p>
          <w:p w:rsidR="004C7D73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Р.З.Хайдарова, «Татарский язык» 2 класс, ООО «Татармультфильм»,2015 г.</w:t>
            </w:r>
          </w:p>
          <w:p w:rsidR="004C7D73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М.М.Шакурова,Л.М.Гыйниятуллина,О.Р.Хисамов «Татарский язык», ГНБУ «Академия наук РТ», 2020 г.</w:t>
            </w:r>
          </w:p>
          <w:p w:rsidR="004C7D73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Александрова О.М.,Вербицкая Л.А.,Богданов С.И. «Русский родной язык» 2класс – АО Издательство «Просвещение»,2020 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2022, 2023г.</w:t>
            </w:r>
          </w:p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0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Александрова О.М. «Литературное чтение на родном русском языке» 2022г.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2023г.</w:t>
            </w:r>
          </w:p>
        </w:tc>
      </w:tr>
      <w:tr w:rsidR="004C7D73" w:rsidRPr="00453435" w:rsidTr="00E55EBF">
        <w:trPr>
          <w:trHeight w:val="1333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C7D73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0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Бахтиев Р.Ф. Татарский язык «Сэлам»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ГАОУ ДПО «ИРО РТ» 3 класс,2019 г.</w:t>
            </w:r>
          </w:p>
          <w:p w:rsidR="004C7D73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50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М.М.Шакурова,Л.М.Гыйниятуллина,О.Р.Хисамов «Татарский язык», ГНБУ «Академия наук РТ»,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класс,</w:t>
            </w:r>
            <w:r w:rsidRPr="00E650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г.</w:t>
            </w:r>
          </w:p>
          <w:p w:rsidR="004C7D73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лександрова О.М.,Вербицкая Л.А.,Богданов С.И. «Русский родной язык» 3 класс – АО Издательство «Просвещение»,2020 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2021, 2022, 2023г.</w:t>
            </w:r>
          </w:p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0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Александрова О.М. «Литературное чтение на родном русском языке» 2022г., 2023г.</w:t>
            </w:r>
          </w:p>
        </w:tc>
      </w:tr>
      <w:tr w:rsidR="004C7D73" w:rsidRPr="00453435" w:rsidTr="00E55EBF">
        <w:trPr>
          <w:trHeight w:val="1316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D73" w:rsidRPr="005B0BE7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8F0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Бахтиев Р.Ф. Татарский язык «Сэлам»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ГАОУ ДПО «ИРО РТ» 4 класс,2020 г</w:t>
            </w:r>
          </w:p>
          <w:p w:rsidR="004C7D73" w:rsidRPr="00AC759D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5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М.М.Шакурова,Л.М.Гыйниятуллина,О.Р.Хисамов «Татарский 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зык», ГНБУ «Академия наук РТ», 4</w:t>
            </w:r>
            <w:r w:rsidRPr="00AC75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класс,2020 г.</w:t>
            </w:r>
          </w:p>
          <w:p w:rsidR="004C7D73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Александрова О.М.,Вербицкая Л.А.,Богданов С.И. «Русский родной язык» 4 класс – АО Издательство «Просвещение»,2020 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2022, 2023г.</w:t>
            </w:r>
          </w:p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F0A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Александрова О.М. «Литературное чтение на родном русском языке» 2022г., 2023г.</w:t>
            </w:r>
          </w:p>
        </w:tc>
      </w:tr>
      <w:tr w:rsidR="004C7D73" w:rsidRPr="00453435" w:rsidTr="00E55EBF">
        <w:trPr>
          <w:trHeight w:val="853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4C7D73" w:rsidRPr="00453435" w:rsidRDefault="004C7D73" w:rsidP="00E55EBF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 на  родном  языке</w:t>
            </w:r>
          </w:p>
          <w:p w:rsidR="004C7D73" w:rsidRPr="00453435" w:rsidRDefault="004C7D73" w:rsidP="00E55EBF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C7D73" w:rsidRPr="00453435" w:rsidRDefault="004C7D73" w:rsidP="00E55EBF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Литературное чтение(тат)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Гарифуллина Ф.Ш., Мияссарова И.Х. Ә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 уку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класс, в 2-х частях,-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Казань: 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гариф-Вакыт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2017 г.</w:t>
            </w:r>
          </w:p>
        </w:tc>
      </w:tr>
      <w:tr w:rsidR="004C7D73" w:rsidRPr="00453435" w:rsidTr="00E55EBF">
        <w:trPr>
          <w:trHeight w:val="853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Гарифуллина Ф.Ш., Мияссарова И.Х. Ә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 уку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 класс, в 2-х частях,-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Казань: 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гариф-Вакыт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2017 г.</w:t>
            </w:r>
          </w:p>
        </w:tc>
      </w:tr>
      <w:tr w:rsidR="004C7D73" w:rsidRPr="00453435" w:rsidTr="00E55EBF">
        <w:trPr>
          <w:trHeight w:val="853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 Ф.Ш., Мияссарова И.Х. Эд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 уку . 3 класс, в 2-х частях, Магариф-Вакыт,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2017г.</w:t>
            </w:r>
          </w:p>
        </w:tc>
      </w:tr>
      <w:tr w:rsidR="004C7D73" w:rsidRPr="00453435" w:rsidTr="00E55EBF">
        <w:trPr>
          <w:trHeight w:val="853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Ф. Ш. Гарифуллина, И. Х. Мияссарова Әдәби уку,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 класс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2-х частях,-   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Казань: 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гариф-Вакыт, 2014г</w:t>
            </w:r>
          </w:p>
        </w:tc>
      </w:tr>
      <w:tr w:rsidR="004C7D73" w:rsidRPr="00453435" w:rsidTr="00E55EBF">
        <w:trPr>
          <w:trHeight w:val="426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4C7D73" w:rsidRPr="00453435" w:rsidRDefault="004C7D73" w:rsidP="00E55EB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C7D73" w:rsidRPr="00453435" w:rsidRDefault="004C7D73" w:rsidP="00E55EB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Английский язык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Быкова Н.И., Дули Д. Английский. 2 класс,- М.: Просвещение, 2019,2020 г., 2022г.</w:t>
            </w:r>
          </w:p>
        </w:tc>
      </w:tr>
      <w:tr w:rsidR="004C7D73" w:rsidRPr="00453435" w:rsidTr="00E55EBF">
        <w:trPr>
          <w:trHeight w:val="404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Быкова Н.И., Дули Д. Английский. 3 класс, -М.: Просвещение, 2016,2020 г.</w:t>
            </w:r>
          </w:p>
        </w:tc>
      </w:tr>
      <w:tr w:rsidR="004C7D73" w:rsidRPr="00453435" w:rsidTr="00E55EBF">
        <w:trPr>
          <w:trHeight w:val="410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Быкова Н.И., Дули Д. Английский. 4 класс, -М.: Просвещение, 2014г, 2017г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2022г.</w:t>
            </w:r>
          </w:p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7D73" w:rsidRPr="00453435" w:rsidTr="00E55EBF">
        <w:trPr>
          <w:trHeight w:val="564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4C7D73" w:rsidRPr="00453435" w:rsidRDefault="004C7D73" w:rsidP="00E55EBF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4C7D73" w:rsidRPr="00453435" w:rsidRDefault="004C7D73" w:rsidP="00E55EB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Искусство(ИЗО)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20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Неменская Л.А. 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искусство. 1 класс,- М.: Просвещение»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,2023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</w:tr>
      <w:tr w:rsidR="004C7D73" w:rsidRPr="00453435" w:rsidTr="00E55EBF">
        <w:trPr>
          <w:trHeight w:val="558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Коротеева Е.И.</w:t>
            </w:r>
            <w:r w:rsidRPr="00156E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2 класс,- М.: Просвещение, 2023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</w:tc>
      </w:tr>
      <w:tr w:rsidR="004C7D73" w:rsidRPr="00453435" w:rsidTr="00E55EBF">
        <w:trPr>
          <w:trHeight w:val="565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Н.А.Горяева 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Изобразительное искусство. 3 класс, Искусство 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округ нас,- М.: Просвещение, 202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3г</w:t>
            </w:r>
          </w:p>
        </w:tc>
      </w:tr>
      <w:tr w:rsidR="004C7D73" w:rsidRPr="00453435" w:rsidTr="00E55EBF">
        <w:trPr>
          <w:trHeight w:val="560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Неменская Л.А. Изобразительное искусство. 4 класс,- М.: Про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свещение, 2023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4C7D73" w:rsidRPr="00453435" w:rsidTr="00E55EBF">
        <w:trPr>
          <w:trHeight w:val="555"/>
        </w:trPr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Критская Е.Д.,Сергеева Г.П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., Музыка. 1 класс,- М.: Просвещение,  2018 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2023г.</w:t>
            </w:r>
          </w:p>
        </w:tc>
      </w:tr>
      <w:tr w:rsidR="004C7D73" w:rsidRPr="00453435" w:rsidTr="00E55EBF">
        <w:trPr>
          <w:trHeight w:val="407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2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Критская Е.Д.,Сергеева Г.П., 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ка.  2 класс,- М.:Просещение,2023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 </w:t>
            </w:r>
          </w:p>
        </w:tc>
      </w:tr>
      <w:tr w:rsidR="004C7D73" w:rsidRPr="00453435" w:rsidTr="00E55EBF">
        <w:trPr>
          <w:trHeight w:val="270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2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Критская Е.Д.,Сергеева Г.П., 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 3 класс,- М.: Просвещение , 202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</w:tr>
      <w:tr w:rsidR="004C7D73" w:rsidRPr="00453435" w:rsidTr="00E55EBF">
        <w:trPr>
          <w:trHeight w:val="417"/>
        </w:trPr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32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Критская Е.Д.,Сергеева Г.П., 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Музыка. 4 класс, -М.: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Просвещение, 202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</w:tr>
      <w:tr w:rsidR="004C7D73" w:rsidRPr="00453435" w:rsidTr="00E55EBF">
        <w:trPr>
          <w:trHeight w:val="422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extDirection w:val="btLr"/>
          </w:tcPr>
          <w:p w:rsidR="004C7D73" w:rsidRPr="00453435" w:rsidRDefault="004C7D73" w:rsidP="00E55EB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C7D73" w:rsidRPr="00453435" w:rsidRDefault="004C7D73" w:rsidP="00E55EB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  <w:p w:rsidR="004C7D73" w:rsidRPr="00453435" w:rsidRDefault="004C7D73" w:rsidP="00E55EB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C7D73" w:rsidRPr="00453435" w:rsidRDefault="004C7D73" w:rsidP="00E55EB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</w:t>
            </w:r>
          </w:p>
        </w:tc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7D73" w:rsidRPr="00453435" w:rsidRDefault="004C7D73" w:rsidP="00E55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Винер –Усманова И.А.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Физическая культура. 1-4 класс,- М.: Просвещение,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Pr="004534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</w:tr>
    </w:tbl>
    <w:p w:rsidR="00DA4F87" w:rsidRPr="00E80254" w:rsidRDefault="00DA4F87" w:rsidP="005559E6">
      <w:pPr>
        <w:pStyle w:val="aa"/>
        <w:spacing w:after="200" w:line="276" w:lineRule="auto"/>
        <w:ind w:left="1080"/>
        <w:rPr>
          <w:rFonts w:ascii="Times New Roman" w:hAnsi="Times New Roman" w:cs="Times New Roman"/>
          <w:sz w:val="24"/>
          <w:szCs w:val="24"/>
        </w:rPr>
      </w:pPr>
    </w:p>
    <w:sectPr w:rsidR="00DA4F87" w:rsidRPr="00E80254" w:rsidSect="00E80254">
      <w:pgSz w:w="16820" w:h="11900" w:orient="landscape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5AFA7DC3"/>
    <w:multiLevelType w:val="hybridMultilevel"/>
    <w:tmpl w:val="42EEFA5C"/>
    <w:lvl w:ilvl="0" w:tplc="D1BEDC48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3"/>
  </w:num>
  <w:num w:numId="5">
    <w:abstractNumId w:val="2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837B0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50A2E"/>
    <w:rsid w:val="002528B9"/>
    <w:rsid w:val="00270402"/>
    <w:rsid w:val="00281F66"/>
    <w:rsid w:val="002A12FF"/>
    <w:rsid w:val="002A5D25"/>
    <w:rsid w:val="002D3D1A"/>
    <w:rsid w:val="002E245D"/>
    <w:rsid w:val="0030678A"/>
    <w:rsid w:val="0031079C"/>
    <w:rsid w:val="00315C72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56C3B"/>
    <w:rsid w:val="004652A1"/>
    <w:rsid w:val="00467EF7"/>
    <w:rsid w:val="00473B54"/>
    <w:rsid w:val="004A5E74"/>
    <w:rsid w:val="004B1542"/>
    <w:rsid w:val="004C7D73"/>
    <w:rsid w:val="004D6C7D"/>
    <w:rsid w:val="004E028C"/>
    <w:rsid w:val="004E4A78"/>
    <w:rsid w:val="00502D31"/>
    <w:rsid w:val="00543B77"/>
    <w:rsid w:val="005559E6"/>
    <w:rsid w:val="00564E8B"/>
    <w:rsid w:val="005B15BC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90C9F"/>
    <w:rsid w:val="007B5622"/>
    <w:rsid w:val="007C4D43"/>
    <w:rsid w:val="007D2E02"/>
    <w:rsid w:val="007E7965"/>
    <w:rsid w:val="00806306"/>
    <w:rsid w:val="0081324A"/>
    <w:rsid w:val="008448FF"/>
    <w:rsid w:val="008632FA"/>
    <w:rsid w:val="00873829"/>
    <w:rsid w:val="008829BA"/>
    <w:rsid w:val="008B4198"/>
    <w:rsid w:val="0090295E"/>
    <w:rsid w:val="00943325"/>
    <w:rsid w:val="00950173"/>
    <w:rsid w:val="00963708"/>
    <w:rsid w:val="0099304C"/>
    <w:rsid w:val="00996DF6"/>
    <w:rsid w:val="009A35C3"/>
    <w:rsid w:val="009B229E"/>
    <w:rsid w:val="009B6A45"/>
    <w:rsid w:val="009F18D3"/>
    <w:rsid w:val="009F4C94"/>
    <w:rsid w:val="00A10AAF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3041D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CD25BF"/>
    <w:rsid w:val="00D0701D"/>
    <w:rsid w:val="00D07CCC"/>
    <w:rsid w:val="00D16267"/>
    <w:rsid w:val="00D213E7"/>
    <w:rsid w:val="00D339A5"/>
    <w:rsid w:val="00D41835"/>
    <w:rsid w:val="00D52398"/>
    <w:rsid w:val="00D8488E"/>
    <w:rsid w:val="00D96741"/>
    <w:rsid w:val="00DA4F87"/>
    <w:rsid w:val="00DB1508"/>
    <w:rsid w:val="00DD668F"/>
    <w:rsid w:val="00DE337C"/>
    <w:rsid w:val="00DE7003"/>
    <w:rsid w:val="00DF4AEE"/>
    <w:rsid w:val="00E00F1C"/>
    <w:rsid w:val="00E115A2"/>
    <w:rsid w:val="00E24C8D"/>
    <w:rsid w:val="00E24FA7"/>
    <w:rsid w:val="00E26F62"/>
    <w:rsid w:val="00E41CD5"/>
    <w:rsid w:val="00E5346A"/>
    <w:rsid w:val="00E55EBF"/>
    <w:rsid w:val="00E7055D"/>
    <w:rsid w:val="00E80254"/>
    <w:rsid w:val="00E831EA"/>
    <w:rsid w:val="00EA1496"/>
    <w:rsid w:val="00ED3D9D"/>
    <w:rsid w:val="00EE0C26"/>
    <w:rsid w:val="00EF610A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5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5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535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86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9785A5-E5DE-44BB-99B9-AEE94623A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11</Pages>
  <Words>2427</Words>
  <Characters>13838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Ильяс</cp:lastModifiedBy>
  <cp:revision>21</cp:revision>
  <cp:lastPrinted>2023-09-11T09:30:00Z</cp:lastPrinted>
  <dcterms:created xsi:type="dcterms:W3CDTF">2023-04-17T10:52:00Z</dcterms:created>
  <dcterms:modified xsi:type="dcterms:W3CDTF">2023-10-09T10:35:00Z</dcterms:modified>
</cp:coreProperties>
</file>